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05761" w14:textId="627D29FF" w:rsidR="00C169C0" w:rsidRPr="000376C0" w:rsidRDefault="00F119C5" w:rsidP="00C169C0">
      <w:pPr>
        <w:jc w:val="center"/>
        <w:rPr>
          <w:rFonts w:ascii="Arial" w:hAnsi="Arial" w:cs="Arial"/>
          <w:b/>
        </w:rPr>
      </w:pPr>
      <w:r w:rsidRPr="000376C0">
        <w:rPr>
          <w:rFonts w:ascii="Arial" w:hAnsi="Arial" w:cs="Arial"/>
          <w:b/>
        </w:rPr>
        <w:t>The Artist – James McNeill Whistler</w:t>
      </w:r>
    </w:p>
    <w:p w14:paraId="45150E1D" w14:textId="77777777" w:rsidR="00C169C0" w:rsidRDefault="00C169C0" w:rsidP="00C169C0">
      <w:pPr>
        <w:rPr>
          <w:rFonts w:ascii="Arial" w:hAnsi="Arial" w:cs="Arial"/>
          <w:sz w:val="22"/>
          <w:szCs w:val="22"/>
        </w:rPr>
      </w:pPr>
    </w:p>
    <w:p w14:paraId="53CB3B43" w14:textId="52BBDACA" w:rsidR="00C169C0" w:rsidRDefault="00C169C0" w:rsidP="00C169C0">
      <w:pPr>
        <w:rPr>
          <w:rFonts w:ascii="Arial" w:hAnsi="Arial" w:cs="Arial"/>
        </w:rPr>
      </w:pPr>
      <w:r w:rsidRPr="00986BAC">
        <w:rPr>
          <w:rFonts w:ascii="Arial" w:hAnsi="Arial" w:cs="Arial"/>
        </w:rPr>
        <w:t xml:space="preserve">In the fall, 1855, at the age of 21, </w:t>
      </w:r>
      <w:r>
        <w:rPr>
          <w:rFonts w:ascii="Arial" w:hAnsi="Arial" w:cs="Arial"/>
        </w:rPr>
        <w:t xml:space="preserve">a young aspiring artist named </w:t>
      </w:r>
      <w:r w:rsidRPr="00986BAC">
        <w:rPr>
          <w:rFonts w:ascii="Arial" w:hAnsi="Arial" w:cs="Arial"/>
        </w:rPr>
        <w:t xml:space="preserve">James McNeill Whistler </w:t>
      </w:r>
      <w:r>
        <w:rPr>
          <w:rFonts w:ascii="Arial" w:hAnsi="Arial" w:cs="Arial"/>
        </w:rPr>
        <w:t>(1834-190</w:t>
      </w:r>
      <w:r w:rsidR="00D024B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Pr="00986BAC">
        <w:rPr>
          <w:rFonts w:ascii="Arial" w:hAnsi="Arial" w:cs="Arial"/>
        </w:rPr>
        <w:t xml:space="preserve">left </w:t>
      </w:r>
      <w:r>
        <w:rPr>
          <w:rFonts w:ascii="Arial" w:hAnsi="Arial" w:cs="Arial"/>
        </w:rPr>
        <w:t>the United States</w:t>
      </w:r>
      <w:r w:rsidRPr="00986BAC">
        <w:rPr>
          <w:rFonts w:ascii="Arial" w:hAnsi="Arial" w:cs="Arial"/>
        </w:rPr>
        <w:t xml:space="preserve"> for </w:t>
      </w:r>
      <w:r w:rsidR="00785183">
        <w:rPr>
          <w:rFonts w:ascii="Arial" w:hAnsi="Arial" w:cs="Arial"/>
        </w:rPr>
        <w:t xml:space="preserve">France, to study art. </w:t>
      </w:r>
      <w:r>
        <w:rPr>
          <w:rFonts w:ascii="Arial" w:hAnsi="Arial" w:cs="Arial"/>
        </w:rPr>
        <w:t>He would live the rest of his life abroad, mostly in London, where he would</w:t>
      </w:r>
      <w:r w:rsidRPr="00986BAC">
        <w:rPr>
          <w:rFonts w:ascii="Arial" w:hAnsi="Arial" w:cs="Arial"/>
        </w:rPr>
        <w:t xml:space="preserve"> achieve fame as the painter of a portrait that </w:t>
      </w:r>
      <w:r>
        <w:rPr>
          <w:rFonts w:ascii="Arial" w:hAnsi="Arial" w:cs="Arial"/>
        </w:rPr>
        <w:t xml:space="preserve">is nearly as famous the </w:t>
      </w:r>
      <w:r w:rsidRPr="00072382">
        <w:rPr>
          <w:rFonts w:ascii="Arial" w:hAnsi="Arial" w:cs="Arial"/>
          <w:i/>
        </w:rPr>
        <w:t>Mona Lisa</w:t>
      </w:r>
      <w:r w:rsidRPr="00270226"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best known today as</w:t>
      </w:r>
      <w:r>
        <w:rPr>
          <w:rFonts w:ascii="Arial" w:hAnsi="Arial" w:cs="Arial"/>
          <w:i/>
        </w:rPr>
        <w:t xml:space="preserve"> Whistler’s Mother.</w:t>
      </w:r>
      <w:r w:rsidDel="001B44B7">
        <w:rPr>
          <w:rFonts w:ascii="Arial" w:hAnsi="Arial" w:cs="Arial"/>
        </w:rPr>
        <w:t xml:space="preserve"> </w:t>
      </w:r>
    </w:p>
    <w:p w14:paraId="36AD532E" w14:textId="77777777" w:rsidR="00C169C0" w:rsidRDefault="00C169C0" w:rsidP="00C169C0">
      <w:pPr>
        <w:rPr>
          <w:rFonts w:ascii="Arial" w:hAnsi="Arial" w:cs="Arial"/>
        </w:rPr>
      </w:pPr>
    </w:p>
    <w:p w14:paraId="325CDD62" w14:textId="7DDAC9B3" w:rsidR="00C169C0" w:rsidRPr="003D01D3" w:rsidRDefault="00C169C0" w:rsidP="00C16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James McNeill </w:t>
      </w:r>
      <w:r w:rsidRPr="003D01D3">
        <w:rPr>
          <w:rFonts w:ascii="Arial" w:hAnsi="Arial" w:cs="Arial"/>
        </w:rPr>
        <w:t xml:space="preserve">Whistler </w:t>
      </w:r>
      <w:r>
        <w:rPr>
          <w:rFonts w:ascii="Arial" w:hAnsi="Arial" w:cs="Arial"/>
        </w:rPr>
        <w:t>cut through</w:t>
      </w:r>
      <w:r w:rsidRPr="003D01D3">
        <w:rPr>
          <w:rFonts w:ascii="Arial" w:hAnsi="Arial" w:cs="Arial"/>
        </w:rPr>
        <w:t xml:space="preserve"> his </w:t>
      </w:r>
      <w:r>
        <w:rPr>
          <w:rFonts w:ascii="Arial" w:hAnsi="Arial" w:cs="Arial"/>
        </w:rPr>
        <w:t>adopted city of London with a</w:t>
      </w:r>
      <w:r w:rsidRPr="003D0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caustic wit, prickly personality, and </w:t>
      </w:r>
      <w:r w:rsidRPr="003D01D3">
        <w:rPr>
          <w:rFonts w:ascii="Arial" w:hAnsi="Arial" w:cs="Arial"/>
        </w:rPr>
        <w:t>mannered style</w:t>
      </w:r>
      <w:r>
        <w:rPr>
          <w:rFonts w:ascii="Arial" w:hAnsi="Arial" w:cs="Arial"/>
        </w:rPr>
        <w:t xml:space="preserve"> that drew attention to his work in London’</w:t>
      </w:r>
      <w:r w:rsidR="00785183">
        <w:rPr>
          <w:rFonts w:ascii="Arial" w:hAnsi="Arial" w:cs="Arial"/>
        </w:rPr>
        <w:t xml:space="preserve">s competitive art marketplace. </w:t>
      </w:r>
      <w:r w:rsidRPr="003D01D3">
        <w:rPr>
          <w:rFonts w:ascii="Arial" w:hAnsi="Arial" w:cs="Arial"/>
        </w:rPr>
        <w:t>Sporting patent leath</w:t>
      </w:r>
      <w:r>
        <w:rPr>
          <w:rFonts w:ascii="Arial" w:hAnsi="Arial" w:cs="Arial"/>
        </w:rPr>
        <w:t>er pumps and a monocle, h</w:t>
      </w:r>
      <w:r w:rsidRPr="003D01D3">
        <w:rPr>
          <w:rFonts w:ascii="Arial" w:hAnsi="Arial" w:cs="Arial"/>
        </w:rPr>
        <w:t>is theatrics attracted the</w:t>
      </w:r>
      <w:r>
        <w:rPr>
          <w:rFonts w:ascii="Arial" w:hAnsi="Arial" w:cs="Arial"/>
        </w:rPr>
        <w:t xml:space="preserve"> curiosity</w:t>
      </w:r>
      <w:r w:rsidRPr="003D01D3">
        <w:rPr>
          <w:rFonts w:ascii="Arial" w:hAnsi="Arial" w:cs="Arial"/>
        </w:rPr>
        <w:t xml:space="preserve"> of potential </w:t>
      </w:r>
      <w:r>
        <w:rPr>
          <w:rFonts w:ascii="Arial" w:hAnsi="Arial" w:cs="Arial"/>
        </w:rPr>
        <w:t>buyers and</w:t>
      </w:r>
      <w:r w:rsidRPr="003D01D3">
        <w:rPr>
          <w:rFonts w:ascii="Arial" w:hAnsi="Arial" w:cs="Arial"/>
        </w:rPr>
        <w:t xml:space="preserve"> his barbed exchanges with </w:t>
      </w:r>
      <w:r>
        <w:rPr>
          <w:rFonts w:ascii="Arial" w:hAnsi="Arial" w:cs="Arial"/>
        </w:rPr>
        <w:t>art critics kept him constantly in the public</w:t>
      </w:r>
      <w:r w:rsidR="00785183">
        <w:rPr>
          <w:rFonts w:ascii="Arial" w:hAnsi="Arial" w:cs="Arial"/>
        </w:rPr>
        <w:t xml:space="preserve"> eye. </w:t>
      </w:r>
      <w:r>
        <w:rPr>
          <w:rFonts w:ascii="Arial" w:hAnsi="Arial" w:cs="Arial"/>
        </w:rPr>
        <w:t>When one</w:t>
      </w:r>
      <w:r w:rsidRPr="003D01D3">
        <w:rPr>
          <w:rFonts w:ascii="Arial" w:hAnsi="Arial" w:cs="Arial"/>
        </w:rPr>
        <w:t xml:space="preserve"> of those critics accused him of flinging “a pot of paint” in the face of the public</w:t>
      </w:r>
      <w:r>
        <w:rPr>
          <w:rFonts w:ascii="Arial" w:hAnsi="Arial" w:cs="Arial"/>
        </w:rPr>
        <w:t xml:space="preserve"> with his impressionistic paintings, Whistler sued for libel, </w:t>
      </w:r>
      <w:r w:rsidRPr="003D01D3">
        <w:rPr>
          <w:rFonts w:ascii="Arial" w:hAnsi="Arial" w:cs="Arial"/>
        </w:rPr>
        <w:t xml:space="preserve">went to court and changed the course of art history. </w:t>
      </w:r>
    </w:p>
    <w:p w14:paraId="2FA5D1FE" w14:textId="77777777" w:rsidR="00C169C0" w:rsidRDefault="00C169C0" w:rsidP="00C169C0">
      <w:pPr>
        <w:rPr>
          <w:rFonts w:ascii="Arial" w:hAnsi="Arial" w:cs="Arial"/>
        </w:rPr>
      </w:pPr>
    </w:p>
    <w:p w14:paraId="0775CB81" w14:textId="4F214E97" w:rsidR="00C169C0" w:rsidRDefault="00C169C0" w:rsidP="00C16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pioneering artist, </w:t>
      </w:r>
      <w:r w:rsidRPr="003D01D3">
        <w:rPr>
          <w:rFonts w:ascii="Arial" w:hAnsi="Arial" w:cs="Arial"/>
        </w:rPr>
        <w:t>celebrated for his impact on the visual arts in</w:t>
      </w:r>
      <w:r>
        <w:rPr>
          <w:rFonts w:ascii="Arial" w:hAnsi="Arial" w:cs="Arial"/>
        </w:rPr>
        <w:t xml:space="preserve"> the 19</w:t>
      </w:r>
      <w:r w:rsidRPr="00C00F46">
        <w:rPr>
          <w:rFonts w:ascii="Arial" w:hAnsi="Arial" w:cs="Arial"/>
          <w:vertAlign w:val="superscript"/>
        </w:rPr>
        <w:t>th</w:t>
      </w:r>
      <w:r w:rsidR="00C00F4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and 20</w:t>
      </w:r>
      <w:r w:rsidRPr="00C00F46">
        <w:rPr>
          <w:rFonts w:ascii="Arial" w:hAnsi="Arial" w:cs="Arial"/>
          <w:vertAlign w:val="superscript"/>
        </w:rPr>
        <w:t>th</w:t>
      </w:r>
      <w:r w:rsidR="00C00F4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centuries, Whistler </w:t>
      </w:r>
      <w:r w:rsidRPr="003D01D3">
        <w:rPr>
          <w:rFonts w:ascii="Arial" w:hAnsi="Arial" w:cs="Arial"/>
        </w:rPr>
        <w:t xml:space="preserve">was an important figure in the artistic and literary swirl </w:t>
      </w:r>
      <w:r w:rsidR="00785183">
        <w:rPr>
          <w:rFonts w:ascii="Arial" w:hAnsi="Arial" w:cs="Arial"/>
        </w:rPr>
        <w:t xml:space="preserve">of his time. </w:t>
      </w:r>
      <w:r w:rsidRPr="003D01D3">
        <w:rPr>
          <w:rFonts w:ascii="Arial" w:hAnsi="Arial" w:cs="Arial"/>
        </w:rPr>
        <w:t>H</w:t>
      </w:r>
      <w:r>
        <w:rPr>
          <w:rFonts w:ascii="Arial" w:hAnsi="Arial" w:cs="Arial"/>
        </w:rPr>
        <w:t>is friends included</w:t>
      </w:r>
      <w:r w:rsidR="00C00F46">
        <w:rPr>
          <w:rFonts w:ascii="Arial" w:hAnsi="Arial" w:cs="Arial"/>
        </w:rPr>
        <w:t xml:space="preserve"> French</w:t>
      </w:r>
      <w:r>
        <w:rPr>
          <w:rFonts w:ascii="Arial" w:hAnsi="Arial" w:cs="Arial"/>
        </w:rPr>
        <w:t xml:space="preserve"> Impressionist artists </w:t>
      </w:r>
      <w:r w:rsidRPr="003D01D3">
        <w:rPr>
          <w:rFonts w:ascii="Arial" w:hAnsi="Arial" w:cs="Arial"/>
        </w:rPr>
        <w:t xml:space="preserve">Édouard Manet </w:t>
      </w:r>
      <w:r>
        <w:rPr>
          <w:rFonts w:ascii="Arial" w:hAnsi="Arial" w:cs="Arial"/>
        </w:rPr>
        <w:t xml:space="preserve">and Edgar Degas, and like them, he encouraged </w:t>
      </w:r>
      <w:r w:rsidRPr="003D01D3">
        <w:rPr>
          <w:rFonts w:ascii="Arial" w:hAnsi="Arial" w:cs="Arial"/>
        </w:rPr>
        <w:t>“an</w:t>
      </w:r>
      <w:r w:rsidR="00785183">
        <w:rPr>
          <w:rFonts w:ascii="Arial" w:hAnsi="Arial" w:cs="Arial"/>
        </w:rPr>
        <w:t xml:space="preserve"> entirely new way of seeing.” </w:t>
      </w:r>
      <w:r>
        <w:rPr>
          <w:rFonts w:ascii="Arial" w:hAnsi="Arial" w:cs="Arial"/>
        </w:rPr>
        <w:t>His breakaway approach to art moved painting towards abstraction, sparked a renaissance in printmaking, and resulted in the Peacock Room, a masterpiece of interior design.</w:t>
      </w:r>
    </w:p>
    <w:p w14:paraId="4D0CB941" w14:textId="77777777" w:rsidR="00C169C0" w:rsidRPr="003D01D3" w:rsidRDefault="00C169C0" w:rsidP="00C169C0">
      <w:pPr>
        <w:rPr>
          <w:rFonts w:ascii="Arial" w:hAnsi="Arial" w:cs="Arial"/>
        </w:rPr>
      </w:pPr>
    </w:p>
    <w:p w14:paraId="7C2BBE96" w14:textId="0BEC01F0" w:rsidR="00C169C0" w:rsidRDefault="00C169C0" w:rsidP="00C169C0">
      <w:pPr>
        <w:rPr>
          <w:rFonts w:ascii="Arial" w:hAnsi="Arial" w:cs="Arial"/>
        </w:rPr>
      </w:pPr>
      <w:r w:rsidRPr="003D01D3">
        <w:rPr>
          <w:rFonts w:ascii="Arial" w:hAnsi="Arial" w:cs="Arial"/>
        </w:rPr>
        <w:t>Born in Lowell, Massachuset</w:t>
      </w:r>
      <w:r>
        <w:rPr>
          <w:rFonts w:ascii="Arial" w:hAnsi="Arial" w:cs="Arial"/>
        </w:rPr>
        <w:t>ts, James McNeill Whistler</w:t>
      </w:r>
      <w:r w:rsidRPr="003D01D3">
        <w:rPr>
          <w:rFonts w:ascii="Arial" w:hAnsi="Arial" w:cs="Arial"/>
        </w:rPr>
        <w:t xml:space="preserve"> spent his </w:t>
      </w:r>
      <w:r>
        <w:rPr>
          <w:rFonts w:ascii="Arial" w:hAnsi="Arial" w:cs="Arial"/>
        </w:rPr>
        <w:t>childhood</w:t>
      </w:r>
      <w:r w:rsidRPr="003D01D3">
        <w:rPr>
          <w:rFonts w:ascii="Arial" w:hAnsi="Arial" w:cs="Arial"/>
        </w:rPr>
        <w:t xml:space="preserve"> in Russia, where h</w:t>
      </w:r>
      <w:r>
        <w:rPr>
          <w:rFonts w:ascii="Arial" w:hAnsi="Arial" w:cs="Arial"/>
        </w:rPr>
        <w:t xml:space="preserve">is father had been hired by Czar Nicholas I </w:t>
      </w:r>
      <w:r w:rsidRPr="003D01D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engineer a</w:t>
      </w:r>
      <w:r w:rsidRPr="003D01D3">
        <w:rPr>
          <w:rFonts w:ascii="Arial" w:hAnsi="Arial" w:cs="Arial"/>
        </w:rPr>
        <w:t xml:space="preserve"> railroad betw</w:t>
      </w:r>
      <w:r w:rsidR="00785183">
        <w:rPr>
          <w:rFonts w:ascii="Arial" w:hAnsi="Arial" w:cs="Arial"/>
        </w:rPr>
        <w:t xml:space="preserve">een Moscow and St. Petersburg. </w:t>
      </w:r>
      <w:r>
        <w:rPr>
          <w:rFonts w:ascii="Arial" w:hAnsi="Arial" w:cs="Arial"/>
        </w:rPr>
        <w:t xml:space="preserve">He attended West Point, but was dismissed for an abundance of demerits; he lasted three months at his first job; he rarely went to art class, in Paris, choosing to live </w:t>
      </w:r>
      <w:r w:rsidR="00545E44">
        <w:rPr>
          <w:rFonts w:ascii="Arial" w:hAnsi="Arial" w:cs="Arial"/>
        </w:rPr>
        <w:t>“</w:t>
      </w:r>
      <w:r>
        <w:rPr>
          <w:rFonts w:ascii="Arial" w:hAnsi="Arial" w:cs="Arial"/>
          <w:i/>
        </w:rPr>
        <w:t>la vie de b</w:t>
      </w:r>
      <w:r w:rsidR="00C00F46">
        <w:rPr>
          <w:rFonts w:ascii="Arial" w:hAnsi="Arial" w:cs="Arial"/>
          <w:i/>
        </w:rPr>
        <w:t>ohè</w:t>
      </w:r>
      <w:r>
        <w:rPr>
          <w:rFonts w:ascii="Arial" w:hAnsi="Arial" w:cs="Arial"/>
          <w:i/>
        </w:rPr>
        <w:t>me</w:t>
      </w:r>
      <w:r w:rsidR="00545E44"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 or unconventional lifestyle. </w:t>
      </w:r>
      <w:r w:rsidRPr="003D01D3">
        <w:rPr>
          <w:rFonts w:ascii="Arial" w:hAnsi="Arial" w:cs="Arial"/>
        </w:rPr>
        <w:t>But in the stu</w:t>
      </w:r>
      <w:r w:rsidR="00785183">
        <w:rPr>
          <w:rFonts w:ascii="Arial" w:hAnsi="Arial" w:cs="Arial"/>
        </w:rPr>
        <w:t xml:space="preserve">dio, he was a tireless worker. </w:t>
      </w:r>
      <w:r w:rsidRPr="003D01D3">
        <w:rPr>
          <w:rFonts w:ascii="Arial" w:hAnsi="Arial" w:cs="Arial"/>
        </w:rPr>
        <w:t>Art had been his passion since childhood; in adulthood, he was determined to</w:t>
      </w:r>
      <w:r>
        <w:rPr>
          <w:rFonts w:ascii="Arial" w:hAnsi="Arial" w:cs="Arial"/>
        </w:rPr>
        <w:t xml:space="preserve"> </w:t>
      </w:r>
      <w:r w:rsidRPr="003D01D3">
        <w:rPr>
          <w:rFonts w:ascii="Arial" w:hAnsi="Arial" w:cs="Arial"/>
        </w:rPr>
        <w:t>be recognized as a great artist.</w:t>
      </w:r>
    </w:p>
    <w:p w14:paraId="353B87BD" w14:textId="77777777" w:rsidR="00C169C0" w:rsidRDefault="00C169C0" w:rsidP="00C169C0">
      <w:pPr>
        <w:rPr>
          <w:rFonts w:ascii="Arial" w:hAnsi="Arial" w:cs="Arial"/>
        </w:rPr>
      </w:pPr>
    </w:p>
    <w:p w14:paraId="47D33241" w14:textId="2401787E" w:rsidR="00C169C0" w:rsidRDefault="00C169C0" w:rsidP="00C169C0">
      <w:pPr>
        <w:rPr>
          <w:rFonts w:ascii="Arial" w:hAnsi="Arial" w:cs="Arial"/>
        </w:rPr>
      </w:pPr>
      <w:r w:rsidRPr="003D01D3">
        <w:rPr>
          <w:rFonts w:ascii="Arial" w:hAnsi="Arial" w:cs="Arial"/>
        </w:rPr>
        <w:t>Whistler</w:t>
      </w:r>
      <w:r>
        <w:rPr>
          <w:rFonts w:ascii="Arial" w:hAnsi="Arial" w:cs="Arial"/>
        </w:rPr>
        <w:t xml:space="preserve"> first</w:t>
      </w:r>
      <w:r w:rsidRPr="003D0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found suc</w:t>
      </w:r>
      <w:r w:rsidR="00785183">
        <w:rPr>
          <w:rFonts w:ascii="Arial" w:hAnsi="Arial" w:cs="Arial"/>
        </w:rPr>
        <w:t xml:space="preserve">cess in Paris, then in London. </w:t>
      </w:r>
      <w:r>
        <w:rPr>
          <w:rFonts w:ascii="Arial" w:hAnsi="Arial" w:cs="Arial"/>
        </w:rPr>
        <w:t>In his mid-</w:t>
      </w:r>
      <w:r w:rsidRPr="003D01D3">
        <w:rPr>
          <w:rFonts w:ascii="Arial" w:hAnsi="Arial" w:cs="Arial"/>
        </w:rPr>
        <w:t xml:space="preserve">twenties, </w:t>
      </w:r>
      <w:r>
        <w:rPr>
          <w:rFonts w:ascii="Arial" w:hAnsi="Arial" w:cs="Arial"/>
        </w:rPr>
        <w:t xml:space="preserve">his work was presented at London’s prestigious exhibitions; he was </w:t>
      </w:r>
      <w:r w:rsidRPr="003D01D3">
        <w:rPr>
          <w:rFonts w:ascii="Arial" w:hAnsi="Arial" w:cs="Arial"/>
        </w:rPr>
        <w:t xml:space="preserve">praised for </w:t>
      </w:r>
      <w:r>
        <w:rPr>
          <w:rFonts w:ascii="Arial" w:hAnsi="Arial" w:cs="Arial"/>
        </w:rPr>
        <w:t xml:space="preserve">the </w:t>
      </w:r>
      <w:r w:rsidRPr="003D01D3">
        <w:rPr>
          <w:rFonts w:ascii="Arial" w:hAnsi="Arial" w:cs="Arial"/>
        </w:rPr>
        <w:t xml:space="preserve">realistic </w:t>
      </w:r>
      <w:r>
        <w:rPr>
          <w:rFonts w:ascii="Arial" w:hAnsi="Arial" w:cs="Arial"/>
        </w:rPr>
        <w:t xml:space="preserve">paintings, and the </w:t>
      </w:r>
      <w:r w:rsidRPr="003D01D3">
        <w:rPr>
          <w:rFonts w:ascii="Arial" w:hAnsi="Arial" w:cs="Arial"/>
        </w:rPr>
        <w:t xml:space="preserve">etchings </w:t>
      </w:r>
      <w:r w:rsidR="00785183">
        <w:rPr>
          <w:rFonts w:ascii="Arial" w:hAnsi="Arial" w:cs="Arial"/>
        </w:rPr>
        <w:t xml:space="preserve">that chronicled daily life. </w:t>
      </w:r>
      <w:r w:rsidRPr="003D01D3">
        <w:rPr>
          <w:rFonts w:ascii="Arial" w:hAnsi="Arial" w:cs="Arial"/>
        </w:rPr>
        <w:t>But in a very short time</w:t>
      </w:r>
      <w:r>
        <w:rPr>
          <w:rFonts w:ascii="Arial" w:hAnsi="Arial" w:cs="Arial"/>
        </w:rPr>
        <w:t>,</w:t>
      </w:r>
      <w:r w:rsidRPr="003D01D3">
        <w:rPr>
          <w:rFonts w:ascii="Arial" w:hAnsi="Arial" w:cs="Arial"/>
        </w:rPr>
        <w:t xml:space="preserve"> he r</w:t>
      </w:r>
      <w:r>
        <w:rPr>
          <w:rFonts w:ascii="Arial" w:hAnsi="Arial" w:cs="Arial"/>
        </w:rPr>
        <w:t>ejected this almost certain path</w:t>
      </w:r>
      <w:r w:rsidRPr="003D01D3">
        <w:rPr>
          <w:rFonts w:ascii="Arial" w:hAnsi="Arial" w:cs="Arial"/>
        </w:rPr>
        <w:t xml:space="preserve"> to wealth</w:t>
      </w:r>
      <w:r>
        <w:rPr>
          <w:rFonts w:ascii="Arial" w:hAnsi="Arial" w:cs="Arial"/>
        </w:rPr>
        <w:t xml:space="preserve"> </w:t>
      </w:r>
      <w:r w:rsidRPr="003D01D3">
        <w:rPr>
          <w:rFonts w:ascii="Arial" w:hAnsi="Arial" w:cs="Arial"/>
        </w:rPr>
        <w:t>in favor of</w:t>
      </w:r>
      <w:r>
        <w:rPr>
          <w:rFonts w:ascii="Arial" w:hAnsi="Arial" w:cs="Arial"/>
        </w:rPr>
        <w:t xml:space="preserve"> an entirely new approach that was dismissed by most critics.</w:t>
      </w:r>
      <w:r w:rsidRPr="003D01D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dvocating </w:t>
      </w:r>
      <w:r w:rsidRPr="003D01D3">
        <w:rPr>
          <w:rFonts w:ascii="Arial" w:hAnsi="Arial" w:cs="Arial"/>
        </w:rPr>
        <w:t>“art for art’s sake,” Whistler created</w:t>
      </w:r>
      <w:r>
        <w:rPr>
          <w:rFonts w:ascii="Arial" w:hAnsi="Arial" w:cs="Arial"/>
        </w:rPr>
        <w:t xml:space="preserve"> controversial, nearly abstract</w:t>
      </w:r>
      <w:r w:rsidRPr="003D01D3">
        <w:rPr>
          <w:rFonts w:ascii="Arial" w:hAnsi="Arial" w:cs="Arial"/>
        </w:rPr>
        <w:t xml:space="preserve"> paintings that set the stage for the artistic advances of the 20</w:t>
      </w:r>
      <w:r w:rsidRPr="00C00F46">
        <w:rPr>
          <w:rFonts w:ascii="Arial" w:hAnsi="Arial" w:cs="Arial"/>
          <w:vertAlign w:val="superscript"/>
        </w:rPr>
        <w:t>th</w:t>
      </w:r>
      <w:r w:rsidR="00C00F46">
        <w:rPr>
          <w:rFonts w:ascii="Arial" w:hAnsi="Arial" w:cs="Arial"/>
        </w:rPr>
        <w:t>-C</w:t>
      </w:r>
      <w:r w:rsidRPr="003D01D3">
        <w:rPr>
          <w:rFonts w:ascii="Arial" w:hAnsi="Arial" w:cs="Arial"/>
        </w:rPr>
        <w:t>entury.</w:t>
      </w:r>
      <w:r>
        <w:rPr>
          <w:rFonts w:ascii="Arial" w:hAnsi="Arial" w:cs="Arial"/>
        </w:rPr>
        <w:t xml:space="preserve">  </w:t>
      </w:r>
    </w:p>
    <w:p w14:paraId="0C3BC43A" w14:textId="77777777" w:rsidR="00C169C0" w:rsidRDefault="00C169C0" w:rsidP="00C169C0">
      <w:pPr>
        <w:rPr>
          <w:rFonts w:ascii="Arial" w:hAnsi="Arial" w:cs="Arial"/>
        </w:rPr>
      </w:pPr>
    </w:p>
    <w:p w14:paraId="6BE3AC06" w14:textId="469DF968" w:rsidR="00C169C0" w:rsidRDefault="00C169C0" w:rsidP="00C16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Whistler’s maverick spirit left him strapped for money most of his life; he </w:t>
      </w:r>
      <w:r w:rsidR="00785183">
        <w:rPr>
          <w:rFonts w:ascii="Arial" w:hAnsi="Arial" w:cs="Arial"/>
        </w:rPr>
        <w:t xml:space="preserve">declared bankruptcy at age 45. </w:t>
      </w:r>
      <w:r>
        <w:rPr>
          <w:rFonts w:ascii="Arial" w:hAnsi="Arial" w:cs="Arial"/>
        </w:rPr>
        <w:t>He spent the next decade building support for his wor</w:t>
      </w:r>
      <w:r w:rsidR="00785183">
        <w:rPr>
          <w:rFonts w:ascii="Arial" w:hAnsi="Arial" w:cs="Arial"/>
        </w:rPr>
        <w:t xml:space="preserve">k and working to sell his art. </w:t>
      </w:r>
      <w:r w:rsidRPr="003D01D3">
        <w:rPr>
          <w:rFonts w:ascii="Arial" w:hAnsi="Arial" w:cs="Arial"/>
        </w:rPr>
        <w:t xml:space="preserve">By the 1890s, when </w:t>
      </w:r>
      <w:r w:rsidRPr="00A16450">
        <w:rPr>
          <w:rFonts w:ascii="Arial" w:hAnsi="Arial" w:cs="Arial"/>
          <w:i/>
        </w:rPr>
        <w:t>“Whistler’s Mother”</w:t>
      </w:r>
      <w:r w:rsidRPr="003D01D3">
        <w:rPr>
          <w:rFonts w:ascii="Arial" w:hAnsi="Arial" w:cs="Arial"/>
        </w:rPr>
        <w:t xml:space="preserve"> – now an icon of American culture -- was purchased for the Louvre, Whistler </w:t>
      </w:r>
      <w:r>
        <w:rPr>
          <w:rFonts w:ascii="Arial" w:hAnsi="Arial" w:cs="Arial"/>
        </w:rPr>
        <w:t xml:space="preserve">had become </w:t>
      </w:r>
      <w:r w:rsidRPr="003D01D3">
        <w:rPr>
          <w:rFonts w:ascii="Arial" w:hAnsi="Arial" w:cs="Arial"/>
        </w:rPr>
        <w:t>one of the most recognized artists in all of Europe</w:t>
      </w:r>
      <w:r>
        <w:rPr>
          <w:rFonts w:ascii="Arial" w:hAnsi="Arial" w:cs="Arial"/>
        </w:rPr>
        <w:t>, with critics</w:t>
      </w:r>
      <w:r w:rsidRPr="003D0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comparing him to V</w:t>
      </w:r>
      <w:r w:rsidR="00C00F46">
        <w:rPr>
          <w:rFonts w:ascii="Arial" w:hAnsi="Arial" w:cs="Arial"/>
        </w:rPr>
        <w:t>elá</w:t>
      </w:r>
      <w:r>
        <w:rPr>
          <w:rFonts w:ascii="Arial" w:hAnsi="Arial" w:cs="Arial"/>
        </w:rPr>
        <w:t xml:space="preserve">zquez and Rembrandt, </w:t>
      </w:r>
      <w:r w:rsidRPr="003D01D3">
        <w:rPr>
          <w:rFonts w:ascii="Arial" w:hAnsi="Arial" w:cs="Arial"/>
        </w:rPr>
        <w:t>placing him in the first rank of modern painters, even calling him the greatest artisti</w:t>
      </w:r>
      <w:r>
        <w:rPr>
          <w:rFonts w:ascii="Arial" w:hAnsi="Arial" w:cs="Arial"/>
        </w:rPr>
        <w:t>c genius that America had</w:t>
      </w:r>
      <w:r w:rsidRPr="003D01D3">
        <w:rPr>
          <w:rFonts w:ascii="Arial" w:hAnsi="Arial" w:cs="Arial"/>
        </w:rPr>
        <w:t xml:space="preserve"> ever produced.</w:t>
      </w:r>
    </w:p>
    <w:p w14:paraId="184B62E9" w14:textId="77777777" w:rsidR="00C169C0" w:rsidRDefault="00C169C0" w:rsidP="00C169C0"/>
    <w:p w14:paraId="1F1E3A85" w14:textId="77777777" w:rsidR="00573CC8" w:rsidRDefault="00573CC8"/>
    <w:sectPr w:rsidR="00573CC8" w:rsidSect="00BE4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67C06" w14:textId="77777777" w:rsidR="0061731B" w:rsidRDefault="0061731B" w:rsidP="0061731B">
      <w:r>
        <w:separator/>
      </w:r>
    </w:p>
  </w:endnote>
  <w:endnote w:type="continuationSeparator" w:id="0">
    <w:p w14:paraId="502C67F1" w14:textId="77777777" w:rsidR="0061731B" w:rsidRDefault="0061731B" w:rsidP="0061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96ED2" w14:textId="77777777" w:rsidR="0061731B" w:rsidRDefault="0061731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AE151" w14:textId="77777777" w:rsidR="0061731B" w:rsidRDefault="0061731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E025" w14:textId="77777777" w:rsidR="0061731B" w:rsidRDefault="006173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70AB5" w14:textId="77777777" w:rsidR="0061731B" w:rsidRDefault="0061731B" w:rsidP="0061731B">
      <w:r>
        <w:separator/>
      </w:r>
    </w:p>
  </w:footnote>
  <w:footnote w:type="continuationSeparator" w:id="0">
    <w:p w14:paraId="23320434" w14:textId="77777777" w:rsidR="0061731B" w:rsidRDefault="0061731B" w:rsidP="006173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6840C" w14:textId="77777777" w:rsidR="0061731B" w:rsidRDefault="006173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45FEB" w14:textId="651FFF69" w:rsidR="0061731B" w:rsidRPr="001E3D10" w:rsidRDefault="0061731B" w:rsidP="0061731B">
    <w:pPr>
      <w:pStyle w:val="Header"/>
      <w:rPr>
        <w:rFonts w:ascii="Verdana" w:hAnsi="Verdana"/>
        <w:sz w:val="20"/>
        <w:szCs w:val="20"/>
      </w:rPr>
    </w:pPr>
    <w:r w:rsidRPr="001E3D10">
      <w:rPr>
        <w:rFonts w:ascii="Verdana" w:hAnsi="Verdana"/>
        <w:sz w:val="20"/>
        <w:szCs w:val="20"/>
      </w:rPr>
      <w:t>Lesson 1</w:t>
    </w:r>
    <w:r w:rsidR="009713BF">
      <w:rPr>
        <w:rFonts w:ascii="Verdana" w:hAnsi="Verdana"/>
        <w:sz w:val="20"/>
        <w:szCs w:val="20"/>
      </w:rPr>
      <w:t>.3</w:t>
    </w:r>
    <w:bookmarkStart w:id="0" w:name="_GoBack"/>
    <w:bookmarkEnd w:id="0"/>
    <w:r w:rsidR="00586724">
      <w:rPr>
        <w:rFonts w:ascii="Verdana" w:hAnsi="Verdana"/>
        <w:sz w:val="20"/>
        <w:szCs w:val="20"/>
      </w:rPr>
      <w:t xml:space="preserve"> </w:t>
    </w:r>
    <w:r w:rsidR="00F243B5">
      <w:rPr>
        <w:rFonts w:ascii="Verdana" w:hAnsi="Verdana"/>
        <w:sz w:val="20"/>
        <w:szCs w:val="20"/>
      </w:rPr>
      <w:t>Biography The Artist James McNeill Whistler</w:t>
    </w:r>
  </w:p>
  <w:p w14:paraId="0EC0BEEC" w14:textId="77777777" w:rsidR="0061731B" w:rsidRDefault="0061731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57C77" w14:textId="77777777" w:rsidR="0061731B" w:rsidRDefault="00617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C0"/>
    <w:rsid w:val="000376C0"/>
    <w:rsid w:val="00545E44"/>
    <w:rsid w:val="00573CC8"/>
    <w:rsid w:val="00586724"/>
    <w:rsid w:val="00597DD8"/>
    <w:rsid w:val="0061731B"/>
    <w:rsid w:val="00785183"/>
    <w:rsid w:val="009713BF"/>
    <w:rsid w:val="009978A7"/>
    <w:rsid w:val="00C00F46"/>
    <w:rsid w:val="00C169C0"/>
    <w:rsid w:val="00D024B2"/>
    <w:rsid w:val="00F119C5"/>
    <w:rsid w:val="00F243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C9E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C0"/>
    <w:pPr>
      <w:spacing w:after="0"/>
    </w:pPr>
    <w:rPr>
      <w:rFonts w:ascii="Cambria" w:eastAsia="ＭＳ 明朝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69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C0"/>
    <w:rPr>
      <w:rFonts w:ascii="Cambria" w:eastAsia="ＭＳ 明朝" w:hAnsi="Cambria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9C0"/>
    <w:rPr>
      <w:rFonts w:ascii="Cambria" w:eastAsia="ＭＳ 明朝" w:hAnsi="Cambria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C0"/>
    <w:rPr>
      <w:rFonts w:ascii="Lucida Grande" w:eastAsia="ＭＳ 明朝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73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1B"/>
    <w:rPr>
      <w:rFonts w:ascii="Cambria" w:eastAsia="ＭＳ 明朝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73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1B"/>
    <w:rPr>
      <w:rFonts w:ascii="Cambria" w:eastAsia="ＭＳ 明朝" w:hAnsi="Cambri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C0"/>
    <w:pPr>
      <w:spacing w:after="0"/>
    </w:pPr>
    <w:rPr>
      <w:rFonts w:ascii="Cambria" w:eastAsia="ＭＳ 明朝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69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C0"/>
    <w:rPr>
      <w:rFonts w:ascii="Cambria" w:eastAsia="ＭＳ 明朝" w:hAnsi="Cambria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9C0"/>
    <w:rPr>
      <w:rFonts w:ascii="Cambria" w:eastAsia="ＭＳ 明朝" w:hAnsi="Cambria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C0"/>
    <w:rPr>
      <w:rFonts w:ascii="Lucida Grande" w:eastAsia="ＭＳ 明朝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73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1B"/>
    <w:rPr>
      <w:rFonts w:ascii="Cambria" w:eastAsia="ＭＳ 明朝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73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1B"/>
    <w:rPr>
      <w:rFonts w:ascii="Cambria" w:eastAsia="ＭＳ 明朝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466</Words>
  <Characters>2659</Characters>
  <Application>Microsoft Macintosh Word</Application>
  <DocSecurity>0</DocSecurity>
  <Lines>22</Lines>
  <Paragraphs>6</Paragraphs>
  <ScaleCrop>false</ScaleCrop>
  <Company>Home Office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david stein</cp:lastModifiedBy>
  <cp:revision>13</cp:revision>
  <dcterms:created xsi:type="dcterms:W3CDTF">2014-06-15T19:41:00Z</dcterms:created>
  <dcterms:modified xsi:type="dcterms:W3CDTF">2014-09-02T06:33:00Z</dcterms:modified>
</cp:coreProperties>
</file>