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376EC" w14:textId="1083134D" w:rsidR="00AC22A0" w:rsidRPr="00AB5AED" w:rsidRDefault="00AC22A0" w:rsidP="00AC22A0">
      <w:pPr>
        <w:rPr>
          <w:rFonts w:ascii="Arial" w:hAnsi="Arial" w:cs="Arial"/>
          <w:sz w:val="22"/>
          <w:szCs w:val="22"/>
        </w:rPr>
      </w:pPr>
    </w:p>
    <w:p w14:paraId="35960BE9" w14:textId="0B5A513E" w:rsidR="00AC22A0" w:rsidRPr="00162569" w:rsidRDefault="004650A7" w:rsidP="00AC22A0">
      <w:pPr>
        <w:rPr>
          <w:rFonts w:ascii="Arial" w:hAnsi="Arial" w:cs="Arial"/>
          <w:b/>
          <w:sz w:val="22"/>
          <w:szCs w:val="22"/>
        </w:rPr>
      </w:pPr>
      <w:r>
        <w:rPr>
          <w:rFonts w:ascii="Arial" w:hAnsi="Arial" w:cs="Arial"/>
          <w:b/>
          <w:sz w:val="22"/>
          <w:szCs w:val="22"/>
        </w:rPr>
        <w:t xml:space="preserve">The </w:t>
      </w:r>
      <w:r w:rsidR="00947A23">
        <w:rPr>
          <w:rFonts w:ascii="Arial" w:hAnsi="Arial" w:cs="Arial"/>
          <w:b/>
          <w:sz w:val="22"/>
          <w:szCs w:val="22"/>
        </w:rPr>
        <w:t>Artist</w:t>
      </w:r>
      <w:r w:rsidR="00162569" w:rsidRPr="00162569">
        <w:rPr>
          <w:rFonts w:ascii="Arial" w:hAnsi="Arial" w:cs="Arial"/>
          <w:b/>
          <w:sz w:val="22"/>
          <w:szCs w:val="22"/>
        </w:rPr>
        <w:t xml:space="preserve"> </w:t>
      </w:r>
      <w:r w:rsidR="00776257">
        <w:rPr>
          <w:rFonts w:ascii="Arial" w:hAnsi="Arial" w:cs="Arial"/>
          <w:b/>
          <w:sz w:val="22"/>
          <w:szCs w:val="22"/>
        </w:rPr>
        <w:t>and the Marketplace</w:t>
      </w:r>
    </w:p>
    <w:p w14:paraId="5853AAC2" w14:textId="10906D05" w:rsidR="00AC22A0" w:rsidRPr="00AB5AED" w:rsidRDefault="00947A23" w:rsidP="00AC22A0">
      <w:pPr>
        <w:ind w:left="720" w:right="720"/>
        <w:rPr>
          <w:rFonts w:ascii="Arial" w:hAnsi="Arial" w:cs="Arial"/>
          <w:i/>
          <w:sz w:val="22"/>
          <w:szCs w:val="22"/>
        </w:rPr>
      </w:pPr>
      <w:r>
        <w:rPr>
          <w:rFonts w:ascii="Arial" w:hAnsi="Arial" w:cs="Arial"/>
          <w:b/>
          <w:noProof/>
          <w:sz w:val="22"/>
          <w:szCs w:val="22"/>
        </w:rPr>
        <w:drawing>
          <wp:anchor distT="0" distB="0" distL="114300" distR="114300" simplePos="0" relativeHeight="251658240" behindDoc="0" locked="0" layoutInCell="1" allowOverlap="1" wp14:anchorId="3503D388" wp14:editId="7A42893C">
            <wp:simplePos x="0" y="0"/>
            <wp:positionH relativeFrom="column">
              <wp:posOffset>-211455</wp:posOffset>
            </wp:positionH>
            <wp:positionV relativeFrom="paragraph">
              <wp:posOffset>120015</wp:posOffset>
            </wp:positionV>
            <wp:extent cx="1428115" cy="1828800"/>
            <wp:effectExtent l="25400" t="25400" r="95885" b="101600"/>
            <wp:wrapTight wrapText="bothSides">
              <wp:wrapPolygon edited="0">
                <wp:start x="-384" y="-300"/>
                <wp:lineTo x="-384" y="22500"/>
                <wp:lineTo x="22666" y="22500"/>
                <wp:lineTo x="22666" y="-300"/>
                <wp:lineTo x="-384" y="-300"/>
              </wp:wrapPolygon>
            </wp:wrapTight>
            <wp:docPr id="1" name="Picture 1" descr="Kaye's Drive:Users:kayepassmore:Dropbox:WHISTLER_SONNETT MEDIA:WIP Slideshow Ideas:Monocle_CLEAR FOR WEB USE:3_LOC Whistler Almanack 18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ye's Drive:Users:kayepassmore:Dropbox:WHISTLER_SONNETT MEDIA:WIP Slideshow Ideas:Monocle_CLEAR FOR WEB USE:3_LOC Whistler Almanack 1879.tif"/>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428115" cy="1828800"/>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1CCAA866" w14:textId="6DD16916" w:rsidR="00AC22A0" w:rsidRPr="00AB5AED" w:rsidRDefault="00AC22A0" w:rsidP="00AC22A0">
      <w:pPr>
        <w:ind w:left="720" w:right="720"/>
        <w:rPr>
          <w:rFonts w:ascii="Arial" w:hAnsi="Arial" w:cs="Arial"/>
          <w:i/>
          <w:sz w:val="22"/>
          <w:szCs w:val="22"/>
        </w:rPr>
      </w:pPr>
      <w:r w:rsidRPr="00AB5AED">
        <w:rPr>
          <w:rFonts w:ascii="Arial" w:hAnsi="Arial" w:cs="Arial"/>
          <w:i/>
          <w:sz w:val="22"/>
          <w:szCs w:val="22"/>
        </w:rPr>
        <w:t>Bon Dieu!</w:t>
      </w:r>
      <w:r w:rsidR="00F26BF7">
        <w:rPr>
          <w:rFonts w:ascii="Arial" w:hAnsi="Arial" w:cs="Arial"/>
          <w:i/>
          <w:sz w:val="22"/>
          <w:szCs w:val="22"/>
        </w:rPr>
        <w:t xml:space="preserve"> </w:t>
      </w:r>
      <w:r w:rsidRPr="00AB5AED">
        <w:rPr>
          <w:rFonts w:ascii="Arial" w:hAnsi="Arial" w:cs="Arial"/>
          <w:i/>
          <w:sz w:val="22"/>
          <w:szCs w:val="22"/>
        </w:rPr>
        <w:t>Did this wise person expect white hair and chalked faces?</w:t>
      </w:r>
      <w:r w:rsidR="00F26BF7">
        <w:rPr>
          <w:rFonts w:ascii="Arial" w:hAnsi="Arial" w:cs="Arial"/>
          <w:i/>
          <w:sz w:val="22"/>
          <w:szCs w:val="22"/>
        </w:rPr>
        <w:t xml:space="preserve"> </w:t>
      </w:r>
      <w:r w:rsidRPr="00AB5AED">
        <w:rPr>
          <w:rFonts w:ascii="Arial" w:hAnsi="Arial" w:cs="Arial"/>
          <w:i/>
          <w:sz w:val="22"/>
          <w:szCs w:val="22"/>
        </w:rPr>
        <w:t>And does he then, in his astounding consequence, believe that a symphony in F contains no other note, but shall be a continued repetition of F, F, F.? … Fool!</w:t>
      </w:r>
    </w:p>
    <w:p w14:paraId="25AB1551" w14:textId="77777777" w:rsidR="00AC22A0" w:rsidRPr="00AB5AED" w:rsidRDefault="00AC22A0" w:rsidP="0029090C">
      <w:pPr>
        <w:ind w:left="5040" w:right="720" w:firstLine="720"/>
        <w:rPr>
          <w:rFonts w:ascii="Arial" w:hAnsi="Arial" w:cs="Arial"/>
          <w:i/>
          <w:sz w:val="22"/>
          <w:szCs w:val="22"/>
        </w:rPr>
      </w:pPr>
      <w:r w:rsidRPr="00AB5AED">
        <w:rPr>
          <w:rFonts w:ascii="Arial" w:hAnsi="Arial" w:cs="Arial"/>
          <w:i/>
          <w:sz w:val="22"/>
          <w:szCs w:val="22"/>
        </w:rPr>
        <w:t>James McNeill Whistler</w:t>
      </w:r>
    </w:p>
    <w:p w14:paraId="2F5D8A1C" w14:textId="77777777" w:rsidR="00AC22A0" w:rsidRPr="00AB5AED" w:rsidRDefault="00AC22A0" w:rsidP="00AC22A0">
      <w:pPr>
        <w:ind w:left="5040" w:right="720" w:firstLine="720"/>
        <w:rPr>
          <w:rFonts w:ascii="Arial" w:hAnsi="Arial" w:cs="Arial"/>
          <w:i/>
          <w:sz w:val="22"/>
          <w:szCs w:val="22"/>
        </w:rPr>
      </w:pPr>
      <w:r w:rsidRPr="00AB5AED">
        <w:rPr>
          <w:rFonts w:ascii="Arial" w:hAnsi="Arial" w:cs="Arial"/>
          <w:i/>
          <w:sz w:val="22"/>
          <w:szCs w:val="22"/>
        </w:rPr>
        <w:t>Chelsea, June 1867</w:t>
      </w:r>
    </w:p>
    <w:p w14:paraId="32882B2A" w14:textId="77777777" w:rsidR="00AC22A0" w:rsidRPr="00AB5AED" w:rsidRDefault="00AC22A0" w:rsidP="00AC22A0">
      <w:pPr>
        <w:rPr>
          <w:rFonts w:ascii="Arial" w:hAnsi="Arial" w:cs="Arial"/>
          <w:sz w:val="22"/>
          <w:szCs w:val="22"/>
        </w:rPr>
      </w:pPr>
    </w:p>
    <w:p w14:paraId="2CECBFAD" w14:textId="04C03DEF" w:rsidR="00AC22A0" w:rsidRPr="00AB5AED" w:rsidRDefault="00AC22A0" w:rsidP="00AC22A0">
      <w:pPr>
        <w:rPr>
          <w:rFonts w:ascii="Arial" w:hAnsi="Arial" w:cs="Arial"/>
          <w:sz w:val="22"/>
          <w:szCs w:val="22"/>
        </w:rPr>
      </w:pPr>
      <w:r w:rsidRPr="00AB5AED">
        <w:rPr>
          <w:rFonts w:ascii="Arial" w:hAnsi="Arial" w:cs="Arial"/>
          <w:sz w:val="22"/>
          <w:szCs w:val="22"/>
        </w:rPr>
        <w:t xml:space="preserve">When Whistler rebuked the critic of the </w:t>
      </w:r>
      <w:r w:rsidRPr="00AB5AED">
        <w:rPr>
          <w:rFonts w:ascii="Arial" w:hAnsi="Arial" w:cs="Arial"/>
          <w:i/>
          <w:sz w:val="22"/>
          <w:szCs w:val="22"/>
        </w:rPr>
        <w:t>Saturday Review</w:t>
      </w:r>
      <w:r w:rsidRPr="00AB5AED">
        <w:rPr>
          <w:rFonts w:ascii="Arial" w:hAnsi="Arial" w:cs="Arial"/>
          <w:sz w:val="22"/>
          <w:szCs w:val="22"/>
        </w:rPr>
        <w:t xml:space="preserve"> for his literal reading of </w:t>
      </w:r>
      <w:r w:rsidRPr="00AB5AED">
        <w:rPr>
          <w:rFonts w:ascii="Arial" w:hAnsi="Arial" w:cs="Arial"/>
          <w:i/>
          <w:sz w:val="22"/>
          <w:szCs w:val="22"/>
        </w:rPr>
        <w:t>Symphony in White No.3,</w:t>
      </w:r>
      <w:r w:rsidRPr="00AB5AED">
        <w:rPr>
          <w:rFonts w:ascii="Arial" w:hAnsi="Arial" w:cs="Arial"/>
          <w:sz w:val="22"/>
          <w:szCs w:val="22"/>
        </w:rPr>
        <w:t xml:space="preserve"> it was not the first time the artist had sparred with the critics.</w:t>
      </w:r>
      <w:r w:rsidR="00F26BF7">
        <w:rPr>
          <w:rFonts w:ascii="Arial" w:hAnsi="Arial" w:cs="Arial"/>
          <w:sz w:val="22"/>
          <w:szCs w:val="22"/>
        </w:rPr>
        <w:t xml:space="preserve"> </w:t>
      </w:r>
      <w:r>
        <w:rPr>
          <w:rFonts w:ascii="Arial" w:hAnsi="Arial" w:cs="Arial"/>
          <w:sz w:val="22"/>
          <w:szCs w:val="22"/>
        </w:rPr>
        <w:t>He</w:t>
      </w:r>
      <w:r w:rsidRPr="00AB5AED">
        <w:rPr>
          <w:rFonts w:ascii="Arial" w:hAnsi="Arial" w:cs="Arial"/>
          <w:sz w:val="22"/>
          <w:szCs w:val="22"/>
        </w:rPr>
        <w:t xml:space="preserve"> jousted with the fourth estate throughout his career.</w:t>
      </w:r>
      <w:r w:rsidR="00F26BF7">
        <w:rPr>
          <w:rFonts w:ascii="Arial" w:hAnsi="Arial" w:cs="Arial"/>
          <w:sz w:val="22"/>
          <w:szCs w:val="22"/>
        </w:rPr>
        <w:t xml:space="preserve"> </w:t>
      </w:r>
      <w:r w:rsidRPr="00AB5AED">
        <w:rPr>
          <w:rFonts w:ascii="Arial" w:hAnsi="Arial" w:cs="Arial"/>
          <w:sz w:val="22"/>
          <w:szCs w:val="22"/>
        </w:rPr>
        <w:t>Calling his critics “private assassins,” he dashed off so many angry responses to London’s newspapers a</w:t>
      </w:r>
      <w:r>
        <w:rPr>
          <w:rFonts w:ascii="Arial" w:hAnsi="Arial" w:cs="Arial"/>
          <w:sz w:val="22"/>
          <w:szCs w:val="22"/>
        </w:rPr>
        <w:t>nd art journals, that one of those</w:t>
      </w:r>
      <w:r w:rsidRPr="00AB5AED">
        <w:rPr>
          <w:rFonts w:ascii="Arial" w:hAnsi="Arial" w:cs="Arial"/>
          <w:sz w:val="22"/>
          <w:szCs w:val="22"/>
        </w:rPr>
        <w:t xml:space="preserve"> “assassins” wrote</w:t>
      </w:r>
      <w:r w:rsidR="00B15D2E">
        <w:rPr>
          <w:rFonts w:ascii="Arial" w:hAnsi="Arial" w:cs="Arial"/>
          <w:sz w:val="22"/>
          <w:szCs w:val="22"/>
        </w:rPr>
        <w:t>,</w:t>
      </w:r>
      <w:r w:rsidRPr="00AB5AED">
        <w:rPr>
          <w:rFonts w:ascii="Arial" w:hAnsi="Arial" w:cs="Arial"/>
          <w:sz w:val="22"/>
          <w:szCs w:val="22"/>
        </w:rPr>
        <w:t xml:space="preserve"> “Mr. Whistler knows how to defend himself so perkily that it is a pleasure to attack him.”</w:t>
      </w:r>
      <w:r w:rsidR="00F26BF7">
        <w:rPr>
          <w:rFonts w:ascii="Arial" w:hAnsi="Arial" w:cs="Arial"/>
          <w:sz w:val="22"/>
          <w:szCs w:val="22"/>
        </w:rPr>
        <w:t xml:space="preserve"> </w:t>
      </w:r>
      <w:r w:rsidRPr="00AB5AED">
        <w:rPr>
          <w:rFonts w:ascii="Arial" w:hAnsi="Arial" w:cs="Arial"/>
          <w:sz w:val="22"/>
          <w:szCs w:val="22"/>
        </w:rPr>
        <w:t xml:space="preserve">Whistler </w:t>
      </w:r>
      <w:r>
        <w:rPr>
          <w:rFonts w:ascii="Arial" w:hAnsi="Arial" w:cs="Arial"/>
          <w:sz w:val="22"/>
          <w:szCs w:val="22"/>
        </w:rPr>
        <w:t>was</w:t>
      </w:r>
      <w:r w:rsidRPr="00AB5AED">
        <w:rPr>
          <w:rFonts w:ascii="Arial" w:hAnsi="Arial" w:cs="Arial"/>
          <w:sz w:val="22"/>
          <w:szCs w:val="22"/>
        </w:rPr>
        <w:t xml:space="preserve"> “good copy.”</w:t>
      </w:r>
      <w:r w:rsidR="00F26BF7">
        <w:rPr>
          <w:rFonts w:ascii="Arial" w:hAnsi="Arial" w:cs="Arial"/>
          <w:sz w:val="22"/>
          <w:szCs w:val="22"/>
        </w:rPr>
        <w:t xml:space="preserve"> </w:t>
      </w:r>
      <w:r w:rsidRPr="00AB5AED">
        <w:rPr>
          <w:rFonts w:ascii="Arial" w:hAnsi="Arial" w:cs="Arial"/>
          <w:sz w:val="22"/>
          <w:szCs w:val="22"/>
        </w:rPr>
        <w:t>No matter whether criticism was flattering or barbed, it served to publicize Whistler’s art.</w:t>
      </w:r>
      <w:r w:rsidR="00F26BF7">
        <w:rPr>
          <w:rFonts w:ascii="Arial" w:hAnsi="Arial" w:cs="Arial"/>
          <w:sz w:val="22"/>
          <w:szCs w:val="22"/>
        </w:rPr>
        <w:t xml:space="preserve"> </w:t>
      </w:r>
    </w:p>
    <w:p w14:paraId="11822C63" w14:textId="77777777" w:rsidR="00AC22A0" w:rsidRPr="00AB5AED" w:rsidRDefault="00AC22A0" w:rsidP="00AC22A0">
      <w:pPr>
        <w:rPr>
          <w:rFonts w:ascii="Arial" w:hAnsi="Arial" w:cs="Arial"/>
          <w:sz w:val="22"/>
          <w:szCs w:val="22"/>
        </w:rPr>
      </w:pPr>
    </w:p>
    <w:p w14:paraId="49ED91F4" w14:textId="1996BA0C" w:rsidR="00AC22A0" w:rsidRPr="00AB5AED" w:rsidRDefault="00AC22A0" w:rsidP="00AC22A0">
      <w:pPr>
        <w:rPr>
          <w:rFonts w:ascii="Arial" w:hAnsi="Arial" w:cs="Arial"/>
          <w:sz w:val="22"/>
          <w:szCs w:val="22"/>
        </w:rPr>
      </w:pPr>
      <w:r w:rsidRPr="00AB5AED">
        <w:rPr>
          <w:rFonts w:ascii="Arial" w:hAnsi="Arial" w:cs="Arial"/>
          <w:sz w:val="22"/>
          <w:szCs w:val="22"/>
        </w:rPr>
        <w:t xml:space="preserve">In the second half of the nineteenth century, </w:t>
      </w:r>
      <w:r>
        <w:rPr>
          <w:rFonts w:ascii="Arial" w:hAnsi="Arial" w:cs="Arial"/>
          <w:sz w:val="22"/>
          <w:szCs w:val="22"/>
        </w:rPr>
        <w:t>the</w:t>
      </w:r>
      <w:r w:rsidRPr="00AB5AED">
        <w:rPr>
          <w:rFonts w:ascii="Arial" w:hAnsi="Arial" w:cs="Arial"/>
          <w:sz w:val="22"/>
          <w:szCs w:val="22"/>
        </w:rPr>
        <w:t xml:space="preserve"> art press had developed as the arbiter of taste, and artists like Whistler needed to use “every means at their disposal to outbid their rivals for attention,” writes Whistler expert Robin Spencer.</w:t>
      </w:r>
      <w:r w:rsidR="00F26BF7">
        <w:rPr>
          <w:rFonts w:ascii="Arial" w:hAnsi="Arial" w:cs="Arial"/>
          <w:sz w:val="22"/>
          <w:szCs w:val="22"/>
        </w:rPr>
        <w:t xml:space="preserve"> </w:t>
      </w:r>
      <w:r w:rsidR="00B15D2E">
        <w:rPr>
          <w:rFonts w:ascii="Arial" w:hAnsi="Arial" w:cs="Arial"/>
          <w:sz w:val="22"/>
          <w:szCs w:val="22"/>
        </w:rPr>
        <w:t>“</w:t>
      </w:r>
      <w:r w:rsidRPr="00AB5AED">
        <w:rPr>
          <w:rFonts w:ascii="Arial" w:hAnsi="Arial" w:cs="Arial"/>
          <w:sz w:val="22"/>
          <w:szCs w:val="22"/>
        </w:rPr>
        <w:t>He was very canny about the way he uses the opportunity of mass media to dramatize his image</w:t>
      </w:r>
      <w:r w:rsidR="00B15D2E">
        <w:rPr>
          <w:rFonts w:ascii="Arial" w:hAnsi="Arial" w:cs="Arial"/>
          <w:sz w:val="22"/>
          <w:szCs w:val="22"/>
        </w:rPr>
        <w:t>”</w:t>
      </w:r>
      <w:r w:rsidRPr="00AB5AED">
        <w:rPr>
          <w:rFonts w:ascii="Arial" w:hAnsi="Arial" w:cs="Arial"/>
          <w:sz w:val="22"/>
          <w:szCs w:val="22"/>
        </w:rPr>
        <w:t>, says social/cultural historian Sarah Burns.</w:t>
      </w:r>
      <w:r w:rsidR="00F26BF7">
        <w:rPr>
          <w:rFonts w:ascii="Arial" w:hAnsi="Arial" w:cs="Arial"/>
          <w:sz w:val="22"/>
          <w:szCs w:val="22"/>
        </w:rPr>
        <w:t xml:space="preserve"> </w:t>
      </w:r>
      <w:r w:rsidR="00162569">
        <w:rPr>
          <w:rFonts w:ascii="Arial" w:hAnsi="Arial" w:cs="Arial"/>
          <w:sz w:val="22"/>
          <w:szCs w:val="22"/>
        </w:rPr>
        <w:t xml:space="preserve">With his </w:t>
      </w:r>
      <w:r w:rsidR="00F26BF7">
        <w:rPr>
          <w:rFonts w:ascii="Arial" w:hAnsi="Arial" w:cs="Arial"/>
          <w:sz w:val="22"/>
          <w:szCs w:val="22"/>
        </w:rPr>
        <w:t>monocle</w:t>
      </w:r>
      <w:r w:rsidR="00162569">
        <w:rPr>
          <w:rFonts w:ascii="Arial" w:hAnsi="Arial" w:cs="Arial"/>
          <w:sz w:val="22"/>
          <w:szCs w:val="22"/>
        </w:rPr>
        <w:t xml:space="preserve"> and</w:t>
      </w:r>
      <w:r w:rsidR="00F26BF7">
        <w:rPr>
          <w:rFonts w:ascii="Arial" w:hAnsi="Arial" w:cs="Arial"/>
          <w:sz w:val="22"/>
          <w:szCs w:val="22"/>
        </w:rPr>
        <w:t xml:space="preserve"> mannered style </w:t>
      </w:r>
      <w:r w:rsidR="00162569">
        <w:rPr>
          <w:rFonts w:ascii="Arial" w:hAnsi="Arial" w:cs="Arial"/>
          <w:sz w:val="22"/>
          <w:szCs w:val="22"/>
        </w:rPr>
        <w:t>he was</w:t>
      </w:r>
      <w:r>
        <w:rPr>
          <w:rFonts w:ascii="Arial" w:hAnsi="Arial" w:cs="Arial"/>
          <w:sz w:val="22"/>
          <w:szCs w:val="22"/>
        </w:rPr>
        <w:t xml:space="preserve"> </w:t>
      </w:r>
      <w:r w:rsidR="00F26BF7">
        <w:rPr>
          <w:rFonts w:ascii="Arial" w:hAnsi="Arial" w:cs="Arial"/>
          <w:sz w:val="22"/>
          <w:szCs w:val="22"/>
        </w:rPr>
        <w:t>a</w:t>
      </w:r>
      <w:r w:rsidR="00162569">
        <w:rPr>
          <w:rFonts w:ascii="Arial" w:hAnsi="Arial" w:cs="Arial"/>
          <w:sz w:val="22"/>
          <w:szCs w:val="22"/>
        </w:rPr>
        <w:t xml:space="preserve"> brilliant self-advertiser. H</w:t>
      </w:r>
      <w:r w:rsidRPr="00AB5AED">
        <w:rPr>
          <w:rFonts w:ascii="Arial" w:hAnsi="Arial" w:cs="Arial"/>
          <w:sz w:val="22"/>
          <w:szCs w:val="22"/>
        </w:rPr>
        <w:t>e carefully crafted a persona that would keep him in the public eye, and kept scrapbooks of his press clippings.</w:t>
      </w:r>
      <w:r w:rsidR="00F26BF7">
        <w:rPr>
          <w:rFonts w:ascii="Arial" w:hAnsi="Arial" w:cs="Arial"/>
          <w:sz w:val="22"/>
          <w:szCs w:val="22"/>
        </w:rPr>
        <w:t xml:space="preserve"> </w:t>
      </w:r>
      <w:r w:rsidRPr="00AB5AED">
        <w:rPr>
          <w:rFonts w:ascii="Arial" w:hAnsi="Arial" w:cs="Arial"/>
          <w:sz w:val="22"/>
          <w:szCs w:val="22"/>
        </w:rPr>
        <w:t>Other artists, like Winslow Homer, created their promotional opportunities by adopting an air of mystery and shunning the press.</w:t>
      </w:r>
      <w:r w:rsidR="00F26BF7">
        <w:rPr>
          <w:rFonts w:ascii="Arial" w:hAnsi="Arial" w:cs="Arial"/>
          <w:sz w:val="22"/>
          <w:szCs w:val="22"/>
        </w:rPr>
        <w:t xml:space="preserve"> </w:t>
      </w:r>
      <w:r w:rsidRPr="00AB5AED">
        <w:rPr>
          <w:rFonts w:ascii="Arial" w:hAnsi="Arial" w:cs="Arial"/>
          <w:sz w:val="22"/>
          <w:szCs w:val="22"/>
        </w:rPr>
        <w:t>Not Whistler.</w:t>
      </w:r>
      <w:r w:rsidR="00F26BF7">
        <w:rPr>
          <w:rFonts w:ascii="Arial" w:hAnsi="Arial" w:cs="Arial"/>
          <w:sz w:val="22"/>
          <w:szCs w:val="22"/>
        </w:rPr>
        <w:t xml:space="preserve"> </w:t>
      </w:r>
    </w:p>
    <w:p w14:paraId="3A051C20" w14:textId="77777777" w:rsidR="00AC22A0" w:rsidRPr="00AB5AED" w:rsidRDefault="00AC22A0" w:rsidP="00AC22A0">
      <w:pPr>
        <w:rPr>
          <w:rFonts w:ascii="Arial" w:hAnsi="Arial" w:cs="Arial"/>
          <w:sz w:val="22"/>
          <w:szCs w:val="22"/>
        </w:rPr>
      </w:pPr>
    </w:p>
    <w:p w14:paraId="7114D356" w14:textId="24542893" w:rsidR="00AC22A0" w:rsidRPr="00AB5AED" w:rsidRDefault="00AC22A0" w:rsidP="00AC22A0">
      <w:pPr>
        <w:rPr>
          <w:rFonts w:ascii="Arial" w:hAnsi="Arial" w:cs="Arial"/>
          <w:sz w:val="22"/>
          <w:szCs w:val="22"/>
        </w:rPr>
      </w:pPr>
      <w:r w:rsidRPr="00AB5AED">
        <w:rPr>
          <w:rFonts w:ascii="Arial" w:hAnsi="Arial" w:cs="Arial"/>
          <w:sz w:val="22"/>
          <w:szCs w:val="22"/>
        </w:rPr>
        <w:t>“The genius of Whistler,” writes Burns, lay in his ability “to produce himself vividly and to act as if he were always on stage, all in the interest of creating a fascination about himself and his work that caused admirers and detractors</w:t>
      </w:r>
      <w:r w:rsidR="00B15D2E">
        <w:rPr>
          <w:rFonts w:ascii="Arial" w:hAnsi="Arial" w:cs="Arial"/>
          <w:sz w:val="22"/>
          <w:szCs w:val="22"/>
        </w:rPr>
        <w:t xml:space="preserve"> to</w:t>
      </w:r>
      <w:r w:rsidRPr="00AB5AED">
        <w:rPr>
          <w:rFonts w:ascii="Arial" w:hAnsi="Arial" w:cs="Arial"/>
          <w:sz w:val="22"/>
          <w:szCs w:val="22"/>
        </w:rPr>
        <w:t xml:space="preserve"> struggle to make sense of how that man – that bantam, that lightweight, that jester and poser – could have produced an art so serious, so authentic, so spiritual.”</w:t>
      </w:r>
      <w:r w:rsidR="00F26BF7">
        <w:rPr>
          <w:rFonts w:ascii="Arial" w:hAnsi="Arial" w:cs="Arial"/>
          <w:sz w:val="22"/>
          <w:szCs w:val="22"/>
        </w:rPr>
        <w:t xml:space="preserve"> </w:t>
      </w:r>
    </w:p>
    <w:p w14:paraId="46FC70AB" w14:textId="77777777" w:rsidR="00AC22A0" w:rsidRPr="00AB5AED" w:rsidRDefault="00AC22A0" w:rsidP="00AC22A0">
      <w:pPr>
        <w:rPr>
          <w:rFonts w:ascii="Arial" w:hAnsi="Arial" w:cs="Arial"/>
          <w:sz w:val="22"/>
          <w:szCs w:val="22"/>
        </w:rPr>
      </w:pPr>
    </w:p>
    <w:p w14:paraId="5D7B35A6" w14:textId="2FE44805" w:rsidR="00717D57" w:rsidRDefault="00AC22A0" w:rsidP="00AC22A0">
      <w:pPr>
        <w:rPr>
          <w:rFonts w:ascii="Arial" w:hAnsi="Arial" w:cs="Arial"/>
          <w:sz w:val="22"/>
          <w:szCs w:val="22"/>
        </w:rPr>
      </w:pPr>
      <w:r w:rsidRPr="00AB5AED">
        <w:rPr>
          <w:rFonts w:ascii="Arial" w:hAnsi="Arial" w:cs="Arial"/>
          <w:sz w:val="22"/>
          <w:szCs w:val="22"/>
        </w:rPr>
        <w:t>Whistler aggressively placed himself in the public eye.</w:t>
      </w:r>
      <w:r w:rsidR="00F26BF7">
        <w:rPr>
          <w:rFonts w:ascii="Arial" w:hAnsi="Arial" w:cs="Arial"/>
          <w:sz w:val="22"/>
          <w:szCs w:val="22"/>
        </w:rPr>
        <w:t xml:space="preserve"> </w:t>
      </w:r>
      <w:r w:rsidRPr="00AB5AED">
        <w:rPr>
          <w:rFonts w:ascii="Arial" w:hAnsi="Arial" w:cs="Arial"/>
          <w:sz w:val="22"/>
          <w:szCs w:val="22"/>
        </w:rPr>
        <w:t>He cultivated the notion of th</w:t>
      </w:r>
      <w:r w:rsidR="00F26BF7">
        <w:rPr>
          <w:rFonts w:ascii="Arial" w:hAnsi="Arial" w:cs="Arial"/>
          <w:sz w:val="22"/>
          <w:szCs w:val="22"/>
        </w:rPr>
        <w:t xml:space="preserve">e dandy, the nonconformist, the </w:t>
      </w:r>
      <w:r w:rsidRPr="00AB5AED">
        <w:rPr>
          <w:rFonts w:ascii="Arial" w:hAnsi="Arial" w:cs="Arial"/>
          <w:sz w:val="22"/>
          <w:szCs w:val="22"/>
        </w:rPr>
        <w:t>eccentric.</w:t>
      </w:r>
      <w:r w:rsidR="00F26BF7">
        <w:rPr>
          <w:rFonts w:ascii="Arial" w:hAnsi="Arial" w:cs="Arial"/>
          <w:sz w:val="22"/>
          <w:szCs w:val="22"/>
        </w:rPr>
        <w:t xml:space="preserve"> </w:t>
      </w:r>
      <w:r w:rsidRPr="00AB5AED">
        <w:rPr>
          <w:rFonts w:ascii="Arial" w:hAnsi="Arial" w:cs="Arial"/>
          <w:sz w:val="22"/>
          <w:szCs w:val="22"/>
        </w:rPr>
        <w:t>He was caricatured by the top cartoonists and illustrators of his day.</w:t>
      </w:r>
      <w:r w:rsidR="00F26BF7">
        <w:rPr>
          <w:rFonts w:ascii="Arial" w:hAnsi="Arial" w:cs="Arial"/>
          <w:sz w:val="22"/>
          <w:szCs w:val="22"/>
        </w:rPr>
        <w:t xml:space="preserve"> </w:t>
      </w:r>
      <w:r w:rsidRPr="00AB5AED">
        <w:rPr>
          <w:rFonts w:ascii="Arial" w:hAnsi="Arial" w:cs="Arial"/>
          <w:sz w:val="22"/>
          <w:szCs w:val="22"/>
        </w:rPr>
        <w:t>His antics and eccentricities were common drawing-room topics.</w:t>
      </w:r>
      <w:r w:rsidR="00F26BF7">
        <w:rPr>
          <w:rFonts w:ascii="Arial" w:hAnsi="Arial" w:cs="Arial"/>
          <w:sz w:val="22"/>
          <w:szCs w:val="22"/>
        </w:rPr>
        <w:t xml:space="preserve"> </w:t>
      </w:r>
      <w:r w:rsidRPr="00AB5AED">
        <w:rPr>
          <w:rFonts w:ascii="Arial" w:hAnsi="Arial" w:cs="Arial"/>
          <w:sz w:val="22"/>
          <w:szCs w:val="22"/>
        </w:rPr>
        <w:t xml:space="preserve">He was parodied (along with </w:t>
      </w:r>
      <w:r>
        <w:rPr>
          <w:rFonts w:ascii="Arial" w:hAnsi="Arial" w:cs="Arial"/>
          <w:sz w:val="22"/>
          <w:szCs w:val="22"/>
        </w:rPr>
        <w:t xml:space="preserve">his friend </w:t>
      </w:r>
      <w:r w:rsidRPr="00AB5AED">
        <w:rPr>
          <w:rFonts w:ascii="Arial" w:hAnsi="Arial" w:cs="Arial"/>
          <w:sz w:val="22"/>
          <w:szCs w:val="22"/>
        </w:rPr>
        <w:t xml:space="preserve">Oscar Wilde) in the Gilbert &amp; Sullivan operetta </w:t>
      </w:r>
      <w:r w:rsidRPr="00AB5AED">
        <w:rPr>
          <w:rFonts w:ascii="Arial" w:hAnsi="Arial" w:cs="Arial"/>
          <w:i/>
          <w:sz w:val="22"/>
          <w:szCs w:val="22"/>
        </w:rPr>
        <w:t xml:space="preserve">Patience, </w:t>
      </w:r>
      <w:r w:rsidRPr="00AB5AED">
        <w:rPr>
          <w:rFonts w:ascii="Arial" w:hAnsi="Arial" w:cs="Arial"/>
          <w:sz w:val="22"/>
          <w:szCs w:val="22"/>
        </w:rPr>
        <w:t>was</w:t>
      </w:r>
      <w:r w:rsidRPr="00AB5AED">
        <w:rPr>
          <w:rFonts w:ascii="Arial" w:hAnsi="Arial" w:cs="Arial"/>
          <w:i/>
          <w:sz w:val="22"/>
          <w:szCs w:val="22"/>
        </w:rPr>
        <w:t xml:space="preserve"> </w:t>
      </w:r>
      <w:r w:rsidRPr="00AB5AED">
        <w:rPr>
          <w:rFonts w:ascii="Arial" w:hAnsi="Arial" w:cs="Arial"/>
          <w:sz w:val="22"/>
          <w:szCs w:val="22"/>
        </w:rPr>
        <w:t>satirized in newspapers and magazines, and became the model for characters</w:t>
      </w:r>
      <w:r w:rsidR="00717D57">
        <w:rPr>
          <w:rFonts w:ascii="Arial" w:hAnsi="Arial" w:cs="Arial"/>
          <w:sz w:val="22"/>
          <w:szCs w:val="22"/>
        </w:rPr>
        <w:t xml:space="preserve"> in the best fiction of his age.</w:t>
      </w:r>
      <w:r w:rsidRPr="00AB5AED">
        <w:rPr>
          <w:rFonts w:ascii="Arial" w:hAnsi="Arial" w:cs="Arial"/>
          <w:sz w:val="22"/>
          <w:szCs w:val="22"/>
        </w:rPr>
        <w:t xml:space="preserve"> </w:t>
      </w:r>
    </w:p>
    <w:p w14:paraId="5AC5FFDD" w14:textId="77777777" w:rsidR="00717D57" w:rsidRDefault="00717D57" w:rsidP="00AC22A0">
      <w:pPr>
        <w:rPr>
          <w:rFonts w:ascii="Arial" w:hAnsi="Arial" w:cs="Arial"/>
          <w:sz w:val="22"/>
          <w:szCs w:val="22"/>
        </w:rPr>
      </w:pPr>
    </w:p>
    <w:p w14:paraId="78F5A3F6" w14:textId="466C2850" w:rsidR="00AC22A0" w:rsidRDefault="00AC22A0" w:rsidP="00AC22A0">
      <w:pPr>
        <w:rPr>
          <w:rFonts w:ascii="Arial" w:hAnsi="Arial" w:cs="Arial"/>
          <w:sz w:val="22"/>
          <w:szCs w:val="22"/>
        </w:rPr>
      </w:pPr>
      <w:r w:rsidRPr="00AB5AED">
        <w:rPr>
          <w:rFonts w:ascii="Arial" w:hAnsi="Arial" w:cs="Arial"/>
          <w:sz w:val="22"/>
          <w:szCs w:val="22"/>
        </w:rPr>
        <w:t>Whistler used the press to promote not only his fine art, but also his decorative art.</w:t>
      </w:r>
      <w:r w:rsidR="00F26BF7">
        <w:rPr>
          <w:rFonts w:ascii="Arial" w:hAnsi="Arial" w:cs="Arial"/>
          <w:sz w:val="22"/>
          <w:szCs w:val="22"/>
        </w:rPr>
        <w:t xml:space="preserve"> </w:t>
      </w:r>
      <w:r w:rsidRPr="00AB5AED">
        <w:rPr>
          <w:rFonts w:ascii="Arial" w:hAnsi="Arial" w:cs="Arial"/>
          <w:sz w:val="22"/>
          <w:szCs w:val="22"/>
        </w:rPr>
        <w:t>Having re-worked patron F.R. Leyland’s dining room</w:t>
      </w:r>
      <w:r w:rsidRPr="00AB5AED">
        <w:rPr>
          <w:rFonts w:ascii="Arial" w:hAnsi="Arial" w:cs="Arial"/>
          <w:i/>
          <w:sz w:val="22"/>
          <w:szCs w:val="22"/>
        </w:rPr>
        <w:t>,</w:t>
      </w:r>
      <w:r w:rsidRPr="00AB5AED">
        <w:rPr>
          <w:rFonts w:ascii="Arial" w:hAnsi="Arial" w:cs="Arial"/>
          <w:sz w:val="22"/>
          <w:szCs w:val="22"/>
        </w:rPr>
        <w:t xml:space="preserve"> Whistler invited the critics</w:t>
      </w:r>
      <w:r w:rsidR="0029090C">
        <w:rPr>
          <w:rFonts w:ascii="Arial" w:hAnsi="Arial" w:cs="Arial"/>
          <w:sz w:val="22"/>
          <w:szCs w:val="22"/>
        </w:rPr>
        <w:t xml:space="preserve"> for a viewing</w:t>
      </w:r>
      <w:r w:rsidRPr="00AB5AED">
        <w:rPr>
          <w:rFonts w:ascii="Arial" w:hAnsi="Arial" w:cs="Arial"/>
          <w:sz w:val="22"/>
          <w:szCs w:val="22"/>
        </w:rPr>
        <w:t>, printing for them a special leaflet about the Peacock Room.</w:t>
      </w:r>
      <w:r w:rsidR="00F26BF7">
        <w:rPr>
          <w:rFonts w:ascii="Arial" w:hAnsi="Arial" w:cs="Arial"/>
          <w:sz w:val="22"/>
          <w:szCs w:val="22"/>
        </w:rPr>
        <w:t xml:space="preserve"> </w:t>
      </w:r>
      <w:r w:rsidRPr="00AB5AED">
        <w:rPr>
          <w:rFonts w:ascii="Arial" w:hAnsi="Arial" w:cs="Arial"/>
          <w:sz w:val="22"/>
          <w:szCs w:val="22"/>
        </w:rPr>
        <w:t xml:space="preserve">Soon, articles on the art and the social pages were describing Whistler’s work. </w:t>
      </w:r>
      <w:r w:rsidRPr="00AB5AED">
        <w:rPr>
          <w:rFonts w:ascii="Arial" w:hAnsi="Arial" w:cs="Arial"/>
          <w:i/>
          <w:sz w:val="22"/>
          <w:szCs w:val="22"/>
        </w:rPr>
        <w:t xml:space="preserve">The Pall Mall </w:t>
      </w:r>
      <w:r w:rsidRPr="00AB5AED">
        <w:rPr>
          <w:rFonts w:ascii="Arial" w:hAnsi="Arial" w:cs="Arial"/>
          <w:sz w:val="22"/>
          <w:szCs w:val="22"/>
        </w:rPr>
        <w:t>Gazette praised “the fantastic freedom of [Whistler’s]</w:t>
      </w:r>
      <w:r>
        <w:rPr>
          <w:rFonts w:ascii="Arial" w:hAnsi="Arial" w:cs="Arial"/>
          <w:sz w:val="22"/>
          <w:szCs w:val="22"/>
        </w:rPr>
        <w:t xml:space="preserve"> design</w:t>
      </w:r>
      <w:r w:rsidR="00B15D2E">
        <w:rPr>
          <w:rFonts w:ascii="Arial" w:hAnsi="Arial" w:cs="Arial"/>
          <w:sz w:val="22"/>
          <w:szCs w:val="22"/>
        </w:rPr>
        <w:t>.”</w:t>
      </w:r>
    </w:p>
    <w:p w14:paraId="02A01D0A" w14:textId="77777777" w:rsidR="00717D57" w:rsidRPr="00AB5AED" w:rsidRDefault="00717D57" w:rsidP="00AC22A0">
      <w:pPr>
        <w:rPr>
          <w:rFonts w:ascii="Arial" w:hAnsi="Arial" w:cs="Arial"/>
          <w:sz w:val="22"/>
          <w:szCs w:val="22"/>
        </w:rPr>
      </w:pPr>
    </w:p>
    <w:p w14:paraId="28FD60E3" w14:textId="4E458652" w:rsidR="00AC22A0" w:rsidRDefault="00AC22A0" w:rsidP="00AC22A0">
      <w:r w:rsidRPr="00AB5AED">
        <w:rPr>
          <w:rFonts w:ascii="Arial" w:hAnsi="Arial" w:cs="Arial"/>
          <w:sz w:val="22"/>
          <w:szCs w:val="22"/>
        </w:rPr>
        <w:t>According to Sarah Burns, any artist of the time “who refused to posture in the limelight of publicity stood the risk of failure, no matter how fine the work. … Whether courting publicity or shunning it, the artist of the period had to confront an unavoidable fact of modern life: in addition to being a producer of aesthetic commodities, he (or she) had to become a commodity as well – a consumable personality, fodder for a curious public never satisfied for long.</w:t>
      </w:r>
      <w:r w:rsidR="00B15D2E">
        <w:rPr>
          <w:rFonts w:ascii="Arial" w:hAnsi="Arial" w:cs="Arial"/>
          <w:sz w:val="22"/>
          <w:szCs w:val="22"/>
        </w:rPr>
        <w:t>”</w:t>
      </w:r>
      <w:r w:rsidR="00C01F6C">
        <w:t xml:space="preserve"> </w:t>
      </w:r>
    </w:p>
    <w:p w14:paraId="1B7ABD08" w14:textId="77777777" w:rsidR="00573CC8" w:rsidRDefault="00573CC8"/>
    <w:sectPr w:rsidR="00573CC8" w:rsidSect="001B3C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8F9CE" w14:textId="77777777" w:rsidR="007548CA" w:rsidRDefault="007548CA" w:rsidP="00162569">
      <w:r>
        <w:separator/>
      </w:r>
    </w:p>
  </w:endnote>
  <w:endnote w:type="continuationSeparator" w:id="0">
    <w:p w14:paraId="24B1601D" w14:textId="77777777" w:rsidR="007548CA" w:rsidRDefault="007548CA" w:rsidP="001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9F2B9" w14:textId="77777777" w:rsidR="00614894" w:rsidRDefault="006148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7D448" w14:textId="77777777" w:rsidR="00614894" w:rsidRDefault="006148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1BEC1" w14:textId="77777777" w:rsidR="00614894" w:rsidRDefault="006148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2AA35" w14:textId="77777777" w:rsidR="007548CA" w:rsidRDefault="007548CA" w:rsidP="00162569">
      <w:r>
        <w:separator/>
      </w:r>
    </w:p>
  </w:footnote>
  <w:footnote w:type="continuationSeparator" w:id="0">
    <w:p w14:paraId="0E788FAE" w14:textId="77777777" w:rsidR="007548CA" w:rsidRDefault="007548CA" w:rsidP="001625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B0530" w14:textId="77777777" w:rsidR="00614894" w:rsidRDefault="006148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C2D23" w14:textId="513A0164" w:rsidR="00947A23" w:rsidRDefault="00947A23" w:rsidP="00947A23">
    <w:pPr>
      <w:pStyle w:val="Header"/>
    </w:pPr>
    <w:r>
      <w:t>Lesson 1</w:t>
    </w:r>
    <w:r w:rsidR="003E475E">
      <w:t>.</w:t>
    </w:r>
    <w:r w:rsidR="00614894">
      <w:t>5</w:t>
    </w:r>
    <w:bookmarkStart w:id="0" w:name="_GoBack"/>
    <w:bookmarkEnd w:id="0"/>
    <w:r>
      <w:t xml:space="preserve"> </w:t>
    </w:r>
    <w:r w:rsidR="004650A7">
      <w:t xml:space="preserve">The </w:t>
    </w:r>
    <w:r>
      <w:t>Artist and Marketplace Essay</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965A1B" w14:textId="77777777" w:rsidR="00614894" w:rsidRDefault="006148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A0"/>
    <w:rsid w:val="00162569"/>
    <w:rsid w:val="001B3C09"/>
    <w:rsid w:val="0027593B"/>
    <w:rsid w:val="0029090C"/>
    <w:rsid w:val="003E475E"/>
    <w:rsid w:val="003E4ACE"/>
    <w:rsid w:val="004650A7"/>
    <w:rsid w:val="00573CC8"/>
    <w:rsid w:val="00614894"/>
    <w:rsid w:val="00717D57"/>
    <w:rsid w:val="007548CA"/>
    <w:rsid w:val="00776257"/>
    <w:rsid w:val="008E1530"/>
    <w:rsid w:val="00923DA3"/>
    <w:rsid w:val="00947A23"/>
    <w:rsid w:val="009E71A1"/>
    <w:rsid w:val="00AC22A0"/>
    <w:rsid w:val="00B15D2E"/>
    <w:rsid w:val="00C01F6C"/>
    <w:rsid w:val="00E358CE"/>
    <w:rsid w:val="00F26B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2B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A0"/>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569"/>
    <w:pPr>
      <w:tabs>
        <w:tab w:val="center" w:pos="4320"/>
        <w:tab w:val="right" w:pos="8640"/>
      </w:tabs>
    </w:pPr>
  </w:style>
  <w:style w:type="character" w:customStyle="1" w:styleId="HeaderChar">
    <w:name w:val="Header Char"/>
    <w:basedOn w:val="DefaultParagraphFont"/>
    <w:link w:val="Header"/>
    <w:uiPriority w:val="99"/>
    <w:rsid w:val="00162569"/>
    <w:rPr>
      <w:rFonts w:ascii="Times New Roman" w:eastAsia="Times New Roman" w:hAnsi="Times New Roman" w:cs="Times New Roman"/>
      <w:lang w:eastAsia="en-US"/>
    </w:rPr>
  </w:style>
  <w:style w:type="paragraph" w:styleId="Footer">
    <w:name w:val="footer"/>
    <w:basedOn w:val="Normal"/>
    <w:link w:val="FooterChar"/>
    <w:uiPriority w:val="99"/>
    <w:unhideWhenUsed/>
    <w:rsid w:val="00162569"/>
    <w:pPr>
      <w:tabs>
        <w:tab w:val="center" w:pos="4320"/>
        <w:tab w:val="right" w:pos="8640"/>
      </w:tabs>
    </w:pPr>
  </w:style>
  <w:style w:type="character" w:customStyle="1" w:styleId="FooterChar">
    <w:name w:val="Footer Char"/>
    <w:basedOn w:val="DefaultParagraphFont"/>
    <w:link w:val="Footer"/>
    <w:uiPriority w:val="99"/>
    <w:rsid w:val="00162569"/>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275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93B"/>
    <w:rPr>
      <w:rFonts w:ascii="Lucida Grande" w:eastAsia="Times New Roman" w:hAnsi="Lucida Grande" w:cs="Lucida Grande"/>
      <w:sz w:val="18"/>
      <w:szCs w:val="18"/>
      <w:lang w:eastAsia="en-US"/>
    </w:rPr>
  </w:style>
  <w:style w:type="character" w:styleId="CommentReference">
    <w:name w:val="annotation reference"/>
    <w:basedOn w:val="DefaultParagraphFont"/>
    <w:uiPriority w:val="99"/>
    <w:semiHidden/>
    <w:unhideWhenUsed/>
    <w:rsid w:val="009E71A1"/>
    <w:rPr>
      <w:sz w:val="18"/>
      <w:szCs w:val="18"/>
    </w:rPr>
  </w:style>
  <w:style w:type="paragraph" w:styleId="CommentText">
    <w:name w:val="annotation text"/>
    <w:basedOn w:val="Normal"/>
    <w:link w:val="CommentTextChar"/>
    <w:uiPriority w:val="99"/>
    <w:semiHidden/>
    <w:unhideWhenUsed/>
    <w:rsid w:val="009E71A1"/>
  </w:style>
  <w:style w:type="character" w:customStyle="1" w:styleId="CommentTextChar">
    <w:name w:val="Comment Text Char"/>
    <w:basedOn w:val="DefaultParagraphFont"/>
    <w:link w:val="CommentText"/>
    <w:uiPriority w:val="99"/>
    <w:semiHidden/>
    <w:rsid w:val="009E71A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9E71A1"/>
    <w:rPr>
      <w:b/>
      <w:bCs/>
      <w:sz w:val="20"/>
      <w:szCs w:val="20"/>
    </w:rPr>
  </w:style>
  <w:style w:type="character" w:customStyle="1" w:styleId="CommentSubjectChar">
    <w:name w:val="Comment Subject Char"/>
    <w:basedOn w:val="CommentTextChar"/>
    <w:link w:val="CommentSubject"/>
    <w:uiPriority w:val="99"/>
    <w:semiHidden/>
    <w:rsid w:val="009E71A1"/>
    <w:rPr>
      <w:rFonts w:ascii="Times New Roman" w:eastAsia="Times New Roman" w:hAnsi="Times New Roman" w:cs="Times New Roman"/>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A0"/>
    <w:pPr>
      <w:spacing w:after="0"/>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569"/>
    <w:pPr>
      <w:tabs>
        <w:tab w:val="center" w:pos="4320"/>
        <w:tab w:val="right" w:pos="8640"/>
      </w:tabs>
    </w:pPr>
  </w:style>
  <w:style w:type="character" w:customStyle="1" w:styleId="HeaderChar">
    <w:name w:val="Header Char"/>
    <w:basedOn w:val="DefaultParagraphFont"/>
    <w:link w:val="Header"/>
    <w:uiPriority w:val="99"/>
    <w:rsid w:val="00162569"/>
    <w:rPr>
      <w:rFonts w:ascii="Times New Roman" w:eastAsia="Times New Roman" w:hAnsi="Times New Roman" w:cs="Times New Roman"/>
      <w:lang w:eastAsia="en-US"/>
    </w:rPr>
  </w:style>
  <w:style w:type="paragraph" w:styleId="Footer">
    <w:name w:val="footer"/>
    <w:basedOn w:val="Normal"/>
    <w:link w:val="FooterChar"/>
    <w:uiPriority w:val="99"/>
    <w:unhideWhenUsed/>
    <w:rsid w:val="00162569"/>
    <w:pPr>
      <w:tabs>
        <w:tab w:val="center" w:pos="4320"/>
        <w:tab w:val="right" w:pos="8640"/>
      </w:tabs>
    </w:pPr>
  </w:style>
  <w:style w:type="character" w:customStyle="1" w:styleId="FooterChar">
    <w:name w:val="Footer Char"/>
    <w:basedOn w:val="DefaultParagraphFont"/>
    <w:link w:val="Footer"/>
    <w:uiPriority w:val="99"/>
    <w:rsid w:val="00162569"/>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2759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593B"/>
    <w:rPr>
      <w:rFonts w:ascii="Lucida Grande" w:eastAsia="Times New Roman" w:hAnsi="Lucida Grande" w:cs="Lucida Grande"/>
      <w:sz w:val="18"/>
      <w:szCs w:val="18"/>
      <w:lang w:eastAsia="en-US"/>
    </w:rPr>
  </w:style>
  <w:style w:type="character" w:styleId="CommentReference">
    <w:name w:val="annotation reference"/>
    <w:basedOn w:val="DefaultParagraphFont"/>
    <w:uiPriority w:val="99"/>
    <w:semiHidden/>
    <w:unhideWhenUsed/>
    <w:rsid w:val="009E71A1"/>
    <w:rPr>
      <w:sz w:val="18"/>
      <w:szCs w:val="18"/>
    </w:rPr>
  </w:style>
  <w:style w:type="paragraph" w:styleId="CommentText">
    <w:name w:val="annotation text"/>
    <w:basedOn w:val="Normal"/>
    <w:link w:val="CommentTextChar"/>
    <w:uiPriority w:val="99"/>
    <w:semiHidden/>
    <w:unhideWhenUsed/>
    <w:rsid w:val="009E71A1"/>
  </w:style>
  <w:style w:type="character" w:customStyle="1" w:styleId="CommentTextChar">
    <w:name w:val="Comment Text Char"/>
    <w:basedOn w:val="DefaultParagraphFont"/>
    <w:link w:val="CommentText"/>
    <w:uiPriority w:val="99"/>
    <w:semiHidden/>
    <w:rsid w:val="009E71A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9E71A1"/>
    <w:rPr>
      <w:b/>
      <w:bCs/>
      <w:sz w:val="20"/>
      <w:szCs w:val="20"/>
    </w:rPr>
  </w:style>
  <w:style w:type="character" w:customStyle="1" w:styleId="CommentSubjectChar">
    <w:name w:val="Comment Subject Char"/>
    <w:basedOn w:val="CommentTextChar"/>
    <w:link w:val="CommentSubject"/>
    <w:uiPriority w:val="99"/>
    <w:semiHidden/>
    <w:rsid w:val="009E71A1"/>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503</Words>
  <Characters>2871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
  <Company>Home Office</Company>
  <LinksUpToDate>false</LinksUpToDate>
  <CharactersWithSpaces>3368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Passmore</dc:creator>
  <cp:keywords/>
  <dc:description/>
  <cp:lastModifiedBy>david stein</cp:lastModifiedBy>
  <cp:revision>14</cp:revision>
  <cp:lastPrinted>2014-06-20T02:32:00Z</cp:lastPrinted>
  <dcterms:created xsi:type="dcterms:W3CDTF">2014-06-15T23:59:00Z</dcterms:created>
  <dcterms:modified xsi:type="dcterms:W3CDTF">2014-09-02T06:35:00Z</dcterms:modified>
  <cp:category/>
</cp:coreProperties>
</file>