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5F624E6" w14:textId="77777777" w:rsidR="00A624FB" w:rsidRPr="00A624FB" w:rsidRDefault="00877D90" w:rsidP="00A624FB">
      <w:pPr>
        <w:pStyle w:val="Heading1"/>
        <w:spacing w:before="0"/>
        <w:contextualSpacing/>
        <w:rPr>
          <w:rFonts w:ascii="Verdana" w:hAnsi="Verdana"/>
          <w:color w:val="auto"/>
          <w:sz w:val="24"/>
          <w:szCs w:val="24"/>
        </w:rPr>
      </w:pPr>
      <w:r w:rsidRPr="001C68A0">
        <w:rPr>
          <w:rFonts w:ascii="Verdana" w:hAnsi="Verdana"/>
          <w:color w:val="auto"/>
          <w:sz w:val="24"/>
          <w:szCs w:val="24"/>
        </w:rPr>
        <w:t>Lesson 2</w:t>
      </w:r>
      <w:r w:rsidR="002D3BF6">
        <w:rPr>
          <w:rFonts w:ascii="Verdana" w:hAnsi="Verdana"/>
          <w:color w:val="auto"/>
          <w:sz w:val="24"/>
          <w:szCs w:val="24"/>
        </w:rPr>
        <w:t>:</w:t>
      </w:r>
      <w:r w:rsidRPr="001C68A0">
        <w:rPr>
          <w:rFonts w:ascii="Verdana" w:hAnsi="Verdana"/>
          <w:color w:val="auto"/>
          <w:sz w:val="24"/>
          <w:szCs w:val="24"/>
        </w:rPr>
        <w:t xml:space="preserve"> Japanese Influence on </w:t>
      </w:r>
      <w:r w:rsidR="006358D2">
        <w:rPr>
          <w:rFonts w:ascii="Verdana" w:hAnsi="Verdana"/>
          <w:color w:val="auto"/>
          <w:sz w:val="24"/>
          <w:szCs w:val="24"/>
        </w:rPr>
        <w:t>Whistler</w:t>
      </w:r>
    </w:p>
    <w:p w14:paraId="7EF28ED3" w14:textId="77777777" w:rsidR="00A624FB" w:rsidRDefault="00A624FB" w:rsidP="00F92BB3">
      <w:pPr>
        <w:rPr>
          <w:rFonts w:ascii="Arial" w:hAnsi="Arial" w:cs="Arial"/>
          <w:sz w:val="22"/>
          <w:szCs w:val="22"/>
        </w:rPr>
      </w:pPr>
    </w:p>
    <w:p w14:paraId="3A5E3DD9" w14:textId="77777777" w:rsidR="00A624FB" w:rsidRPr="00F26BC3" w:rsidRDefault="00A624FB" w:rsidP="00A624FB">
      <w:pPr>
        <w:ind w:left="720" w:right="720"/>
        <w:rPr>
          <w:rFonts w:ascii="Arial" w:hAnsi="Arial" w:cs="Arial"/>
          <w:sz w:val="22"/>
          <w:szCs w:val="22"/>
        </w:rPr>
      </w:pPr>
      <w:r w:rsidRPr="00F26BC3">
        <w:rPr>
          <w:rFonts w:ascii="Arial" w:hAnsi="Arial" w:cs="Arial"/>
          <w:i/>
          <w:sz w:val="22"/>
          <w:szCs w:val="22"/>
        </w:rPr>
        <w:t>“This artistic abode of my son is ornamented by a very rare collection of Japanese and Chinese.</w:t>
      </w:r>
      <w:r w:rsidR="00A12926">
        <w:rPr>
          <w:rFonts w:ascii="Arial" w:hAnsi="Arial" w:cs="Arial"/>
          <w:i/>
          <w:sz w:val="22"/>
          <w:szCs w:val="22"/>
        </w:rPr>
        <w:t xml:space="preserve"> </w:t>
      </w:r>
      <w:r w:rsidRPr="00F26BC3">
        <w:rPr>
          <w:rFonts w:ascii="Arial" w:hAnsi="Arial" w:cs="Arial"/>
          <w:i/>
          <w:sz w:val="22"/>
          <w:szCs w:val="22"/>
        </w:rPr>
        <w:t>He considers the paintings upon them the finest specimens of art, and his companions (artists), who resort here for an evening’s relaxation occasionally get enthusiastic as they handle and examine the curious figure portrayed.”</w:t>
      </w:r>
      <w:r w:rsidR="00A12926">
        <w:rPr>
          <w:rFonts w:ascii="Arial" w:hAnsi="Arial" w:cs="Arial"/>
          <w:sz w:val="22"/>
          <w:szCs w:val="22"/>
        </w:rPr>
        <w:t xml:space="preserve"> </w:t>
      </w:r>
    </w:p>
    <w:p w14:paraId="4C7777C9" w14:textId="77777777" w:rsidR="00A624FB" w:rsidRPr="00F26BC3" w:rsidRDefault="00A624FB" w:rsidP="00A624FB">
      <w:pPr>
        <w:ind w:left="4320" w:right="720" w:firstLine="720"/>
        <w:rPr>
          <w:rFonts w:ascii="Arial" w:hAnsi="Arial" w:cs="Arial"/>
          <w:sz w:val="22"/>
          <w:szCs w:val="22"/>
        </w:rPr>
      </w:pPr>
      <w:r w:rsidRPr="00F26BC3">
        <w:rPr>
          <w:rFonts w:ascii="Arial" w:hAnsi="Arial" w:cs="Arial"/>
          <w:sz w:val="22"/>
          <w:szCs w:val="22"/>
        </w:rPr>
        <w:t>--Anna McNeill Whistler</w:t>
      </w:r>
    </w:p>
    <w:p w14:paraId="1E3B3E93" w14:textId="77777777" w:rsidR="00A624FB" w:rsidRPr="00F92BB3" w:rsidRDefault="00A624FB" w:rsidP="00F92BB3">
      <w:pPr>
        <w:rPr>
          <w:rFonts w:ascii="Verdana" w:hAnsi="Verdana" w:cs="Arial"/>
          <w:sz w:val="24"/>
          <w:szCs w:val="24"/>
          <w:lang w:bidi="en-US"/>
        </w:rPr>
      </w:pPr>
    </w:p>
    <w:p w14:paraId="61DC5E19" w14:textId="77777777" w:rsidR="002D5A3B" w:rsidRPr="001C68A0" w:rsidRDefault="002D5A3B" w:rsidP="002D5A3B">
      <w:pPr>
        <w:rPr>
          <w:rFonts w:ascii="Verdana" w:hAnsi="Verdana"/>
          <w:b/>
          <w:noProof w:val="0"/>
          <w:sz w:val="24"/>
          <w:szCs w:val="24"/>
        </w:rPr>
      </w:pPr>
      <w:r>
        <w:rPr>
          <w:rFonts w:ascii="Verdana" w:hAnsi="Verdana"/>
          <w:b/>
          <w:noProof w:val="0"/>
          <w:sz w:val="24"/>
          <w:szCs w:val="24"/>
        </w:rPr>
        <w:t>Table of Contents</w:t>
      </w:r>
    </w:p>
    <w:p w14:paraId="5E12D6F9" w14:textId="77777777" w:rsidR="002D5A3B" w:rsidRDefault="002D5A3B" w:rsidP="002D5A3B">
      <w:pPr>
        <w:rPr>
          <w:rFonts w:ascii="Verdana" w:hAnsi="Verdana"/>
          <w:b/>
          <w:noProof w:val="0"/>
          <w:sz w:val="24"/>
          <w:szCs w:val="24"/>
        </w:rPr>
      </w:pPr>
      <w:r w:rsidRPr="001C68A0">
        <w:rPr>
          <w:rFonts w:ascii="Verdana" w:hAnsi="Verdana"/>
          <w:b/>
          <w:noProof w:val="0"/>
          <w:sz w:val="24"/>
          <w:szCs w:val="24"/>
          <w:highlight w:val="yellow"/>
        </w:rPr>
        <w:t>[each of the following should be links to the activity within this lesson]</w:t>
      </w:r>
    </w:p>
    <w:p w14:paraId="13CDEBE5" w14:textId="77777777" w:rsidR="00992338" w:rsidRDefault="00992338" w:rsidP="002D5A3B">
      <w:pPr>
        <w:rPr>
          <w:rFonts w:ascii="Verdana" w:hAnsi="Verdana"/>
          <w:b/>
          <w:noProof w:val="0"/>
          <w:sz w:val="24"/>
          <w:szCs w:val="24"/>
        </w:rPr>
      </w:pPr>
    </w:p>
    <w:p w14:paraId="5DDF7712" w14:textId="77777777" w:rsidR="008B13E4" w:rsidRPr="00301357" w:rsidRDefault="008B13E4" w:rsidP="008B13E4">
      <w:pPr>
        <w:rPr>
          <w:rFonts w:ascii="Verdana" w:hAnsi="Verdana"/>
          <w:sz w:val="24"/>
          <w:szCs w:val="24"/>
        </w:rPr>
      </w:pPr>
      <w:r w:rsidRPr="00301357">
        <w:rPr>
          <w:rFonts w:ascii="Verdana" w:hAnsi="Verdana"/>
          <w:sz w:val="24"/>
          <w:szCs w:val="24"/>
        </w:rPr>
        <w:t>Introduction</w:t>
      </w:r>
    </w:p>
    <w:p w14:paraId="60E7E74C" w14:textId="77777777" w:rsidR="008B13E4" w:rsidRPr="00301357" w:rsidRDefault="008B13E4" w:rsidP="008B13E4">
      <w:pPr>
        <w:rPr>
          <w:rFonts w:ascii="Verdana" w:hAnsi="Verdana"/>
          <w:sz w:val="24"/>
          <w:szCs w:val="24"/>
        </w:rPr>
      </w:pPr>
      <w:r w:rsidRPr="00301357">
        <w:rPr>
          <w:rFonts w:ascii="Verdana" w:hAnsi="Verdana"/>
          <w:sz w:val="24"/>
          <w:szCs w:val="24"/>
        </w:rPr>
        <w:t>Guiding Questions</w:t>
      </w:r>
    </w:p>
    <w:p w14:paraId="3BA12ED1" w14:textId="77777777" w:rsidR="008B13E4" w:rsidRPr="00301357" w:rsidRDefault="008B13E4" w:rsidP="008B13E4">
      <w:pPr>
        <w:rPr>
          <w:rFonts w:ascii="Verdana" w:hAnsi="Verdana"/>
          <w:sz w:val="24"/>
          <w:szCs w:val="24"/>
        </w:rPr>
      </w:pPr>
      <w:r w:rsidRPr="00301357">
        <w:rPr>
          <w:rFonts w:ascii="Verdana" w:hAnsi="Verdana"/>
          <w:sz w:val="24"/>
          <w:szCs w:val="24"/>
        </w:rPr>
        <w:t>Learning Objectives</w:t>
      </w:r>
      <w:r w:rsidRPr="00301357">
        <w:rPr>
          <w:rFonts w:ascii="Verdana" w:hAnsi="Verdana"/>
          <w:sz w:val="24"/>
          <w:szCs w:val="24"/>
        </w:rPr>
        <w:tab/>
      </w:r>
    </w:p>
    <w:p w14:paraId="318DEA75" w14:textId="5E79562C" w:rsidR="008B13E4" w:rsidRPr="00301357" w:rsidRDefault="008B13E4" w:rsidP="008B13E4">
      <w:pPr>
        <w:rPr>
          <w:rFonts w:ascii="Verdana" w:hAnsi="Verdana"/>
          <w:sz w:val="24"/>
          <w:szCs w:val="24"/>
        </w:rPr>
      </w:pPr>
      <w:r w:rsidRPr="00301357">
        <w:rPr>
          <w:rFonts w:ascii="Verdana" w:hAnsi="Verdana"/>
          <w:sz w:val="24"/>
          <w:szCs w:val="24"/>
        </w:rPr>
        <w:t>Background for Teacher</w:t>
      </w:r>
      <w:r w:rsidR="003E636B">
        <w:rPr>
          <w:rFonts w:ascii="Verdana" w:hAnsi="Verdana"/>
          <w:sz w:val="24"/>
          <w:szCs w:val="24"/>
        </w:rPr>
        <w:t>s</w:t>
      </w:r>
    </w:p>
    <w:p w14:paraId="2C685EE0" w14:textId="77777777" w:rsidR="00924E03" w:rsidRDefault="008B13E4" w:rsidP="008B13E4">
      <w:pPr>
        <w:rPr>
          <w:rFonts w:ascii="Verdana" w:hAnsi="Verdana"/>
          <w:sz w:val="24"/>
          <w:szCs w:val="24"/>
        </w:rPr>
      </w:pPr>
      <w:r w:rsidRPr="00301357">
        <w:rPr>
          <w:rFonts w:ascii="Verdana" w:hAnsi="Verdana"/>
          <w:sz w:val="24"/>
          <w:szCs w:val="24"/>
        </w:rPr>
        <w:t>Preparing to Teach This Lesson</w:t>
      </w:r>
    </w:p>
    <w:p w14:paraId="69741BF2" w14:textId="77777777" w:rsidR="008B13E4" w:rsidRPr="00301357" w:rsidRDefault="008B13E4" w:rsidP="008B13E4">
      <w:pPr>
        <w:rPr>
          <w:rFonts w:ascii="Verdana" w:hAnsi="Verdana"/>
          <w:sz w:val="24"/>
          <w:szCs w:val="24"/>
        </w:rPr>
      </w:pPr>
      <w:r w:rsidRPr="00301357">
        <w:rPr>
          <w:rFonts w:ascii="Verdana" w:hAnsi="Verdana"/>
          <w:sz w:val="24"/>
          <w:szCs w:val="24"/>
        </w:rPr>
        <w:t xml:space="preserve">Suggested Activities </w:t>
      </w:r>
    </w:p>
    <w:p w14:paraId="26611285" w14:textId="77777777" w:rsidR="008B13E4" w:rsidRPr="001C68A0" w:rsidRDefault="008B13E4" w:rsidP="002D5A3B">
      <w:pPr>
        <w:rPr>
          <w:rFonts w:ascii="Verdana" w:hAnsi="Verdana"/>
          <w:b/>
          <w:noProof w:val="0"/>
          <w:sz w:val="24"/>
          <w:szCs w:val="24"/>
        </w:rPr>
      </w:pPr>
    </w:p>
    <w:p w14:paraId="7510389A" w14:textId="77777777" w:rsidR="002D5A3B" w:rsidRDefault="002D5A3B" w:rsidP="002D5A3B">
      <w:pPr>
        <w:ind w:left="720"/>
        <w:rPr>
          <w:rFonts w:ascii="Verdana" w:hAnsi="Verdana"/>
          <w:i/>
          <w:noProof w:val="0"/>
          <w:sz w:val="24"/>
          <w:szCs w:val="24"/>
          <w:highlight w:val="yellow"/>
          <w:u w:val="single"/>
        </w:rPr>
      </w:pPr>
      <w:r w:rsidRPr="001C68A0">
        <w:rPr>
          <w:rFonts w:ascii="Verdana" w:hAnsi="Verdana"/>
          <w:noProof w:val="0"/>
          <w:sz w:val="24"/>
          <w:szCs w:val="24"/>
          <w:highlight w:val="yellow"/>
          <w:u w:val="single"/>
        </w:rPr>
        <w:t>Activity 1. Look and Think</w:t>
      </w:r>
      <w:r w:rsidRPr="001C68A0">
        <w:rPr>
          <w:rFonts w:ascii="Verdana" w:hAnsi="Verdana"/>
          <w:b/>
          <w:noProof w:val="0"/>
          <w:sz w:val="24"/>
          <w:szCs w:val="24"/>
          <w:highlight w:val="yellow"/>
          <w:u w:val="single"/>
        </w:rPr>
        <w:t xml:space="preserve">: </w:t>
      </w:r>
      <w:r w:rsidRPr="001C68A0">
        <w:rPr>
          <w:rFonts w:ascii="Verdana" w:hAnsi="Verdana"/>
          <w:noProof w:val="0"/>
          <w:sz w:val="24"/>
          <w:szCs w:val="24"/>
          <w:highlight w:val="yellow"/>
          <w:u w:val="single"/>
        </w:rPr>
        <w:t>Discuss Whist</w:t>
      </w:r>
      <w:r>
        <w:rPr>
          <w:rFonts w:ascii="Verdana" w:hAnsi="Verdana"/>
          <w:noProof w:val="0"/>
          <w:sz w:val="24"/>
          <w:szCs w:val="24"/>
          <w:highlight w:val="yellow"/>
          <w:u w:val="single"/>
        </w:rPr>
        <w:t>ler</w:t>
      </w:r>
      <w:r w:rsidRPr="001C68A0">
        <w:rPr>
          <w:rFonts w:ascii="Verdana" w:hAnsi="Verdana"/>
          <w:noProof w:val="0"/>
          <w:sz w:val="24"/>
          <w:szCs w:val="24"/>
          <w:highlight w:val="yellow"/>
          <w:u w:val="single"/>
        </w:rPr>
        <w:t xml:space="preserve"> </w:t>
      </w:r>
      <w:r>
        <w:rPr>
          <w:rFonts w:ascii="Verdana" w:hAnsi="Verdana"/>
          <w:noProof w:val="0"/>
          <w:sz w:val="24"/>
          <w:szCs w:val="24"/>
          <w:highlight w:val="yellow"/>
          <w:u w:val="single"/>
        </w:rPr>
        <w:t>Etching</w:t>
      </w:r>
      <w:r w:rsidRPr="001C68A0">
        <w:rPr>
          <w:rFonts w:ascii="Verdana" w:hAnsi="Verdana"/>
          <w:noProof w:val="0"/>
          <w:sz w:val="24"/>
          <w:szCs w:val="24"/>
          <w:highlight w:val="yellow"/>
          <w:u w:val="single"/>
        </w:rPr>
        <w:t xml:space="preserve">, </w:t>
      </w:r>
      <w:r w:rsidRPr="00901317">
        <w:rPr>
          <w:rFonts w:ascii="Verdana" w:hAnsi="Verdana"/>
          <w:i/>
          <w:noProof w:val="0"/>
          <w:sz w:val="24"/>
          <w:szCs w:val="24"/>
          <w:highlight w:val="yellow"/>
          <w:u w:val="single"/>
        </w:rPr>
        <w:t>Upright Venice</w:t>
      </w:r>
    </w:p>
    <w:p w14:paraId="0A58664F" w14:textId="77777777" w:rsidR="002A5492" w:rsidRDefault="002A5492" w:rsidP="00301357">
      <w:pPr>
        <w:spacing w:before="100" w:beforeAutospacing="1" w:after="75"/>
        <w:ind w:left="1440"/>
        <w:rPr>
          <w:rStyle w:val="contentbold1"/>
          <w:highlight w:val="yellow"/>
        </w:rPr>
      </w:pPr>
      <w:r>
        <w:rPr>
          <w:rStyle w:val="contentbold1"/>
          <w:b w:val="0"/>
          <w:noProof w:val="0"/>
          <w:color w:val="auto"/>
          <w:sz w:val="24"/>
          <w:szCs w:val="24"/>
          <w:highlight w:val="yellow"/>
        </w:rPr>
        <w:t xml:space="preserve">Art Image: Whistler, </w:t>
      </w:r>
      <w:r w:rsidRPr="00301357">
        <w:rPr>
          <w:rStyle w:val="contentbold1"/>
          <w:b w:val="0"/>
          <w:i/>
          <w:noProof w:val="0"/>
          <w:color w:val="auto"/>
          <w:sz w:val="24"/>
          <w:szCs w:val="24"/>
          <w:highlight w:val="yellow"/>
        </w:rPr>
        <w:t>Upright Venice</w:t>
      </w:r>
      <w:r>
        <w:rPr>
          <w:rStyle w:val="contentbold1"/>
          <w:b w:val="0"/>
          <w:noProof w:val="0"/>
          <w:color w:val="auto"/>
          <w:sz w:val="24"/>
          <w:szCs w:val="24"/>
          <w:highlight w:val="yellow"/>
        </w:rPr>
        <w:t xml:space="preserve">, </w:t>
      </w:r>
      <w:r w:rsidR="008B66A5">
        <w:rPr>
          <w:rStyle w:val="contentbold1"/>
          <w:b w:val="0"/>
          <w:noProof w:val="0"/>
          <w:color w:val="auto"/>
          <w:sz w:val="24"/>
          <w:szCs w:val="24"/>
          <w:highlight w:val="yellow"/>
        </w:rPr>
        <w:t>E</w:t>
      </w:r>
      <w:r>
        <w:rPr>
          <w:rStyle w:val="contentbold1"/>
          <w:b w:val="0"/>
          <w:noProof w:val="0"/>
          <w:color w:val="auto"/>
          <w:sz w:val="24"/>
          <w:szCs w:val="24"/>
          <w:highlight w:val="yellow"/>
        </w:rPr>
        <w:t>tching</w:t>
      </w:r>
    </w:p>
    <w:p w14:paraId="7C5989A3" w14:textId="77777777" w:rsidR="002D5A3B" w:rsidRPr="001C68A0" w:rsidRDefault="002D5A3B" w:rsidP="002D5A3B">
      <w:pPr>
        <w:ind w:left="720"/>
        <w:rPr>
          <w:rFonts w:ascii="Verdana" w:hAnsi="Verdana"/>
          <w:noProof w:val="0"/>
          <w:sz w:val="24"/>
          <w:szCs w:val="24"/>
          <w:highlight w:val="yellow"/>
          <w:u w:val="single"/>
        </w:rPr>
      </w:pPr>
    </w:p>
    <w:p w14:paraId="1202211D" w14:textId="77777777" w:rsidR="002D5A3B" w:rsidRDefault="002D5A3B" w:rsidP="002D5A3B">
      <w:pPr>
        <w:ind w:left="720"/>
        <w:rPr>
          <w:rFonts w:ascii="Verdana" w:hAnsi="Verdana"/>
          <w:noProof w:val="0"/>
          <w:sz w:val="24"/>
          <w:szCs w:val="24"/>
          <w:u w:val="single"/>
        </w:rPr>
      </w:pPr>
      <w:r w:rsidRPr="004627DC">
        <w:rPr>
          <w:rFonts w:ascii="Verdana" w:hAnsi="Verdana"/>
          <w:noProof w:val="0"/>
          <w:sz w:val="24"/>
          <w:szCs w:val="24"/>
          <w:highlight w:val="yellow"/>
          <w:u w:val="single"/>
        </w:rPr>
        <w:t>Activity</w:t>
      </w:r>
      <w:r w:rsidRPr="009A7D09">
        <w:rPr>
          <w:rFonts w:ascii="Verdana" w:hAnsi="Verdana"/>
          <w:noProof w:val="0"/>
          <w:sz w:val="24"/>
          <w:szCs w:val="24"/>
          <w:u w:val="single"/>
        </w:rPr>
        <w:t xml:space="preserve"> </w:t>
      </w:r>
      <w:r w:rsidRPr="000C0108">
        <w:rPr>
          <w:rFonts w:ascii="Verdana" w:hAnsi="Verdana"/>
          <w:noProof w:val="0"/>
          <w:sz w:val="24"/>
          <w:szCs w:val="24"/>
          <w:highlight w:val="yellow"/>
          <w:u w:val="single"/>
        </w:rPr>
        <w:t>2</w:t>
      </w:r>
      <w:r w:rsidR="00992338">
        <w:rPr>
          <w:rFonts w:ascii="Verdana" w:hAnsi="Verdana"/>
          <w:noProof w:val="0"/>
          <w:sz w:val="24"/>
          <w:szCs w:val="24"/>
          <w:highlight w:val="yellow"/>
          <w:u w:val="single"/>
        </w:rPr>
        <w:t>.</w:t>
      </w:r>
      <w:r w:rsidRPr="000C0108">
        <w:rPr>
          <w:rFonts w:ascii="Verdana" w:hAnsi="Verdana"/>
          <w:noProof w:val="0"/>
          <w:sz w:val="24"/>
          <w:szCs w:val="24"/>
          <w:highlight w:val="yellow"/>
          <w:u w:val="single"/>
        </w:rPr>
        <w:t xml:space="preserve"> Compare and Contrast a Whistler Etching and </w:t>
      </w:r>
      <w:r w:rsidR="00DE094B">
        <w:rPr>
          <w:rFonts w:ascii="Verdana" w:hAnsi="Verdana"/>
          <w:noProof w:val="0"/>
          <w:sz w:val="24"/>
          <w:szCs w:val="24"/>
          <w:highlight w:val="yellow"/>
          <w:u w:val="single"/>
        </w:rPr>
        <w:t xml:space="preserve">a </w:t>
      </w:r>
      <w:r w:rsidRPr="000C0108">
        <w:rPr>
          <w:rFonts w:ascii="Verdana" w:hAnsi="Verdana"/>
          <w:noProof w:val="0"/>
          <w:sz w:val="24"/>
          <w:szCs w:val="24"/>
          <w:highlight w:val="yellow"/>
          <w:u w:val="single"/>
        </w:rPr>
        <w:t>Hiroshige Woodblock Print</w:t>
      </w:r>
    </w:p>
    <w:p w14:paraId="76BD026A" w14:textId="77777777" w:rsidR="002A5492" w:rsidRDefault="002A5492" w:rsidP="00301357">
      <w:pPr>
        <w:ind w:left="1440" w:right="360"/>
        <w:rPr>
          <w:rFonts w:ascii="Verdana" w:hAnsi="Verdana"/>
          <w:noProof w:val="0"/>
          <w:sz w:val="24"/>
          <w:szCs w:val="24"/>
        </w:rPr>
      </w:pPr>
      <w:r>
        <w:rPr>
          <w:rFonts w:ascii="Verdana" w:hAnsi="Verdana"/>
          <w:sz w:val="24"/>
          <w:szCs w:val="24"/>
          <w:highlight w:val="yellow"/>
        </w:rPr>
        <w:t xml:space="preserve">Art Image: Hiroshige, </w:t>
      </w:r>
      <w:r w:rsidRPr="009369FA">
        <w:rPr>
          <w:rFonts w:ascii="Verdana" w:hAnsi="Verdana"/>
          <w:i/>
          <w:noProof w:val="0"/>
          <w:sz w:val="24"/>
          <w:szCs w:val="24"/>
          <w:highlight w:val="yellow"/>
        </w:rPr>
        <w:t>View of Mogami River and Gassan Mountain, Dewa</w:t>
      </w:r>
      <w:r>
        <w:rPr>
          <w:rFonts w:ascii="Verdana" w:hAnsi="Verdana"/>
          <w:noProof w:val="0"/>
          <w:sz w:val="24"/>
          <w:szCs w:val="24"/>
          <w:highlight w:val="yellow"/>
        </w:rPr>
        <w:t xml:space="preserve">, </w:t>
      </w:r>
      <w:r w:rsidR="008B66A5">
        <w:rPr>
          <w:rFonts w:ascii="Verdana" w:hAnsi="Verdana"/>
          <w:noProof w:val="0"/>
          <w:sz w:val="24"/>
          <w:szCs w:val="24"/>
          <w:highlight w:val="yellow"/>
        </w:rPr>
        <w:t>W</w:t>
      </w:r>
      <w:r>
        <w:rPr>
          <w:rFonts w:ascii="Verdana" w:hAnsi="Verdana"/>
          <w:noProof w:val="0"/>
          <w:sz w:val="24"/>
          <w:szCs w:val="24"/>
          <w:highlight w:val="yellow"/>
        </w:rPr>
        <w:t xml:space="preserve">oodblock </w:t>
      </w:r>
      <w:r w:rsidR="008B66A5">
        <w:rPr>
          <w:rFonts w:ascii="Verdana" w:hAnsi="Verdana"/>
          <w:noProof w:val="0"/>
          <w:sz w:val="24"/>
          <w:szCs w:val="24"/>
          <w:highlight w:val="yellow"/>
        </w:rPr>
        <w:t>P</w:t>
      </w:r>
      <w:r>
        <w:rPr>
          <w:rFonts w:ascii="Verdana" w:hAnsi="Verdana"/>
          <w:noProof w:val="0"/>
          <w:sz w:val="24"/>
          <w:szCs w:val="24"/>
          <w:highlight w:val="yellow"/>
        </w:rPr>
        <w:t>rint</w:t>
      </w:r>
      <w:r w:rsidRPr="001C68A0">
        <w:rPr>
          <w:rFonts w:ascii="Verdana" w:hAnsi="Verdana"/>
          <w:noProof w:val="0"/>
          <w:sz w:val="24"/>
          <w:szCs w:val="24"/>
        </w:rPr>
        <w:t xml:space="preserve"> </w:t>
      </w:r>
    </w:p>
    <w:p w14:paraId="4C129524" w14:textId="77777777" w:rsidR="00B45ED8" w:rsidRPr="00301357" w:rsidRDefault="00B45ED8" w:rsidP="00301357">
      <w:pPr>
        <w:spacing w:before="100" w:beforeAutospacing="1" w:after="75"/>
        <w:ind w:left="1440"/>
        <w:rPr>
          <w:rFonts w:ascii="Verdana" w:hAnsi="Verdana"/>
          <w:sz w:val="24"/>
          <w:szCs w:val="24"/>
          <w:highlight w:val="yellow"/>
        </w:rPr>
      </w:pPr>
      <w:r>
        <w:rPr>
          <w:rFonts w:ascii="Verdana" w:hAnsi="Verdana"/>
          <w:sz w:val="24"/>
          <w:szCs w:val="24"/>
          <w:highlight w:val="yellow"/>
        </w:rPr>
        <w:t xml:space="preserve">Lesson 2.1 </w:t>
      </w:r>
      <w:r w:rsidRPr="001C68A0">
        <w:rPr>
          <w:rFonts w:ascii="Verdana" w:hAnsi="Verdana"/>
          <w:sz w:val="24"/>
          <w:szCs w:val="24"/>
          <w:highlight w:val="yellow"/>
        </w:rPr>
        <w:t xml:space="preserve">Compare Whistler </w:t>
      </w:r>
      <w:r>
        <w:rPr>
          <w:rFonts w:ascii="Verdana" w:hAnsi="Verdana"/>
          <w:sz w:val="24"/>
          <w:szCs w:val="24"/>
          <w:highlight w:val="yellow"/>
        </w:rPr>
        <w:t>E</w:t>
      </w:r>
      <w:r w:rsidRPr="001C68A0">
        <w:rPr>
          <w:rFonts w:ascii="Verdana" w:hAnsi="Verdana"/>
          <w:sz w:val="24"/>
          <w:szCs w:val="24"/>
          <w:highlight w:val="yellow"/>
        </w:rPr>
        <w:t xml:space="preserve">tching to </w:t>
      </w:r>
      <w:r w:rsidR="00992338">
        <w:rPr>
          <w:rFonts w:ascii="Verdana" w:hAnsi="Verdana"/>
          <w:sz w:val="24"/>
          <w:szCs w:val="24"/>
          <w:highlight w:val="yellow"/>
        </w:rPr>
        <w:t>Hiroshige</w:t>
      </w:r>
      <w:r w:rsidR="00992338" w:rsidRPr="001C68A0">
        <w:rPr>
          <w:rFonts w:ascii="Verdana" w:hAnsi="Verdana"/>
          <w:sz w:val="24"/>
          <w:szCs w:val="24"/>
          <w:highlight w:val="yellow"/>
        </w:rPr>
        <w:t xml:space="preserve"> </w:t>
      </w:r>
      <w:r w:rsidR="00992338">
        <w:rPr>
          <w:rFonts w:ascii="Verdana" w:hAnsi="Verdana"/>
          <w:sz w:val="24"/>
          <w:szCs w:val="24"/>
          <w:highlight w:val="yellow"/>
        </w:rPr>
        <w:t xml:space="preserve">Woodblock </w:t>
      </w:r>
      <w:r>
        <w:rPr>
          <w:rFonts w:ascii="Verdana" w:hAnsi="Verdana"/>
          <w:sz w:val="24"/>
          <w:szCs w:val="24"/>
          <w:highlight w:val="yellow"/>
        </w:rPr>
        <w:t>P</w:t>
      </w:r>
      <w:r w:rsidRPr="001C68A0">
        <w:rPr>
          <w:rFonts w:ascii="Verdana" w:hAnsi="Verdana"/>
          <w:sz w:val="24"/>
          <w:szCs w:val="24"/>
          <w:highlight w:val="yellow"/>
        </w:rPr>
        <w:t xml:space="preserve">rint </w:t>
      </w:r>
      <w:r>
        <w:rPr>
          <w:rFonts w:ascii="Verdana" w:hAnsi="Verdana"/>
          <w:sz w:val="24"/>
          <w:szCs w:val="24"/>
          <w:highlight w:val="yellow"/>
        </w:rPr>
        <w:t>W</w:t>
      </w:r>
      <w:r w:rsidRPr="001C68A0">
        <w:rPr>
          <w:rFonts w:ascii="Verdana" w:hAnsi="Verdana"/>
          <w:sz w:val="24"/>
          <w:szCs w:val="24"/>
          <w:highlight w:val="yellow"/>
        </w:rPr>
        <w:t xml:space="preserve">orksheet </w:t>
      </w:r>
    </w:p>
    <w:p w14:paraId="7FF070FF" w14:textId="77777777" w:rsidR="002D5A3B" w:rsidRPr="001C68A0" w:rsidRDefault="002D5A3B" w:rsidP="002D5A3B">
      <w:pPr>
        <w:ind w:left="720"/>
        <w:rPr>
          <w:rFonts w:ascii="Verdana" w:hAnsi="Verdana"/>
          <w:noProof w:val="0"/>
          <w:sz w:val="24"/>
          <w:szCs w:val="24"/>
          <w:highlight w:val="yellow"/>
          <w:u w:val="single"/>
        </w:rPr>
      </w:pPr>
    </w:p>
    <w:p w14:paraId="462BEE8E" w14:textId="77777777" w:rsidR="002D5A3B" w:rsidRDefault="002D5A3B" w:rsidP="002D5A3B">
      <w:pPr>
        <w:ind w:left="720"/>
        <w:rPr>
          <w:rFonts w:ascii="Verdana" w:hAnsi="Verdana"/>
          <w:noProof w:val="0"/>
          <w:sz w:val="24"/>
          <w:szCs w:val="24"/>
          <w:highlight w:val="yellow"/>
          <w:u w:val="single"/>
        </w:rPr>
      </w:pPr>
      <w:r w:rsidRPr="001C68A0">
        <w:rPr>
          <w:rFonts w:ascii="Verdana" w:hAnsi="Verdana"/>
          <w:noProof w:val="0"/>
          <w:sz w:val="24"/>
          <w:szCs w:val="24"/>
          <w:highlight w:val="yellow"/>
          <w:u w:val="single"/>
        </w:rPr>
        <w:t>Activity 3. Read, Think, Write: Japanese Influence on Whistler</w:t>
      </w:r>
    </w:p>
    <w:p w14:paraId="1E6BAA9C" w14:textId="77777777" w:rsidR="00992338" w:rsidRDefault="00992338" w:rsidP="00301357">
      <w:pPr>
        <w:pStyle w:val="BodyText2"/>
        <w:ind w:left="1440"/>
        <w:rPr>
          <w:b w:val="0"/>
          <w:noProof w:val="0"/>
          <w:szCs w:val="24"/>
          <w:highlight w:val="yellow"/>
          <w:u w:val="single"/>
        </w:rPr>
      </w:pPr>
    </w:p>
    <w:p w14:paraId="237CE12A" w14:textId="7E870ADD" w:rsidR="002D5A3B" w:rsidRDefault="004726E8" w:rsidP="00301357">
      <w:pPr>
        <w:pStyle w:val="BodyText2"/>
        <w:ind w:left="1440"/>
        <w:rPr>
          <w:b w:val="0"/>
          <w:noProof w:val="0"/>
          <w:szCs w:val="24"/>
          <w:highlight w:val="yellow"/>
          <w:u w:val="single"/>
        </w:rPr>
      </w:pPr>
      <w:r>
        <w:rPr>
          <w:b w:val="0"/>
          <w:noProof w:val="0"/>
          <w:szCs w:val="24"/>
          <w:highlight w:val="yellow"/>
          <w:u w:val="single"/>
        </w:rPr>
        <w:t>Essay: “Inspiration from the East”</w:t>
      </w:r>
      <w:r w:rsidR="00A11775">
        <w:rPr>
          <w:b w:val="0"/>
          <w:noProof w:val="0"/>
          <w:szCs w:val="24"/>
          <w:highlight w:val="yellow"/>
          <w:u w:val="single"/>
        </w:rPr>
        <w:t xml:space="preserve"> [</w:t>
      </w:r>
      <w:r w:rsidR="00A11775" w:rsidRPr="00A11775">
        <w:rPr>
          <w:b w:val="0"/>
          <w:noProof w:val="0"/>
          <w:szCs w:val="24"/>
          <w:u w:val="single"/>
        </w:rPr>
        <w:t>http://www.odysseymedia.org/art-life/inspiration-from-the-east/</w:t>
      </w:r>
      <w:r w:rsidR="00A11775">
        <w:rPr>
          <w:b w:val="0"/>
          <w:noProof w:val="0"/>
          <w:szCs w:val="24"/>
          <w:u w:val="single"/>
        </w:rPr>
        <w:t>]</w:t>
      </w:r>
    </w:p>
    <w:p w14:paraId="08D6CE78" w14:textId="77777777" w:rsidR="004726E8" w:rsidRDefault="004726E8" w:rsidP="004726E8">
      <w:pPr>
        <w:spacing w:before="100" w:beforeAutospacing="1" w:after="75"/>
        <w:ind w:left="1440"/>
        <w:rPr>
          <w:rFonts w:ascii="Verdana" w:hAnsi="Verdana"/>
          <w:sz w:val="24"/>
          <w:szCs w:val="24"/>
        </w:rPr>
      </w:pPr>
      <w:r>
        <w:rPr>
          <w:rStyle w:val="contentbold1"/>
          <w:b w:val="0"/>
          <w:noProof w:val="0"/>
          <w:color w:val="auto"/>
          <w:sz w:val="24"/>
          <w:szCs w:val="24"/>
          <w:highlight w:val="yellow"/>
        </w:rPr>
        <w:t xml:space="preserve">Lesson 2.2 Study Guide </w:t>
      </w:r>
      <w:r w:rsidRPr="001C68A0">
        <w:rPr>
          <w:rStyle w:val="contentbold1"/>
          <w:b w:val="0"/>
          <w:noProof w:val="0"/>
          <w:color w:val="auto"/>
          <w:sz w:val="24"/>
          <w:szCs w:val="24"/>
          <w:highlight w:val="yellow"/>
        </w:rPr>
        <w:t>“</w:t>
      </w:r>
      <w:r w:rsidRPr="001C68A0">
        <w:rPr>
          <w:rFonts w:ascii="Verdana" w:hAnsi="Verdana"/>
          <w:sz w:val="24"/>
          <w:szCs w:val="24"/>
          <w:highlight w:val="yellow"/>
        </w:rPr>
        <w:t xml:space="preserve">Whistler’s Enthusiasm for Japonisme” </w:t>
      </w:r>
    </w:p>
    <w:p w14:paraId="33BB8CA3" w14:textId="77777777" w:rsidR="004726E8" w:rsidRDefault="004726E8" w:rsidP="004726E8">
      <w:pPr>
        <w:spacing w:before="100" w:beforeAutospacing="1" w:after="75"/>
        <w:ind w:left="1440"/>
        <w:rPr>
          <w:rFonts w:ascii="Verdana" w:hAnsi="Verdana"/>
          <w:sz w:val="24"/>
          <w:szCs w:val="24"/>
          <w:highlight w:val="yellow"/>
        </w:rPr>
      </w:pPr>
      <w:r w:rsidRPr="001739D8">
        <w:rPr>
          <w:rFonts w:ascii="Verdana" w:hAnsi="Verdana"/>
          <w:sz w:val="24"/>
          <w:szCs w:val="24"/>
          <w:highlight w:val="yellow"/>
        </w:rPr>
        <w:t xml:space="preserve">Lesson 2.3 </w:t>
      </w:r>
      <w:r>
        <w:rPr>
          <w:rFonts w:ascii="Verdana" w:hAnsi="Verdana"/>
          <w:sz w:val="24"/>
          <w:szCs w:val="24"/>
          <w:highlight w:val="yellow"/>
        </w:rPr>
        <w:t>Answer Sheet for “Whistler’s Enthusiasm for Japonisme”</w:t>
      </w:r>
    </w:p>
    <w:p w14:paraId="3D0F2826" w14:textId="77777777" w:rsidR="004726E8" w:rsidRPr="001C68A0" w:rsidRDefault="004726E8" w:rsidP="002D5A3B">
      <w:pPr>
        <w:pStyle w:val="BodyText2"/>
        <w:ind w:left="720"/>
        <w:rPr>
          <w:b w:val="0"/>
          <w:noProof w:val="0"/>
          <w:szCs w:val="24"/>
          <w:highlight w:val="yellow"/>
          <w:u w:val="single"/>
        </w:rPr>
      </w:pPr>
    </w:p>
    <w:p w14:paraId="098418F8" w14:textId="15A6A76D" w:rsidR="002D5A3B" w:rsidRDefault="003E636B" w:rsidP="002D5A3B">
      <w:pPr>
        <w:pStyle w:val="BodyText2"/>
        <w:ind w:left="720"/>
        <w:rPr>
          <w:b w:val="0"/>
          <w:noProof w:val="0"/>
          <w:szCs w:val="24"/>
          <w:highlight w:val="yellow"/>
          <w:u w:val="single"/>
        </w:rPr>
      </w:pPr>
      <w:r>
        <w:rPr>
          <w:b w:val="0"/>
          <w:noProof w:val="0"/>
          <w:szCs w:val="24"/>
          <w:highlight w:val="yellow"/>
          <w:u w:val="single"/>
        </w:rPr>
        <w:t xml:space="preserve">Activity 4 </w:t>
      </w:r>
      <w:r w:rsidR="002D5A3B" w:rsidRPr="001C68A0">
        <w:rPr>
          <w:b w:val="0"/>
          <w:noProof w:val="0"/>
          <w:szCs w:val="24"/>
          <w:highlight w:val="yellow"/>
          <w:u w:val="single"/>
        </w:rPr>
        <w:t>Studio</w:t>
      </w:r>
      <w:r>
        <w:rPr>
          <w:b w:val="0"/>
          <w:noProof w:val="0"/>
          <w:szCs w:val="24"/>
          <w:highlight w:val="yellow"/>
          <w:u w:val="single"/>
        </w:rPr>
        <w:t>.</w:t>
      </w:r>
      <w:r w:rsidR="002D5A3B" w:rsidRPr="001C68A0">
        <w:rPr>
          <w:b w:val="0"/>
          <w:noProof w:val="0"/>
          <w:szCs w:val="24"/>
          <w:highlight w:val="yellow"/>
          <w:u w:val="single"/>
        </w:rPr>
        <w:t xml:space="preserve"> Experimenting with Horizons: Landscape Photographs or Sketches</w:t>
      </w:r>
    </w:p>
    <w:p w14:paraId="2BBE896F" w14:textId="77777777" w:rsidR="004726E8" w:rsidRPr="004726E8" w:rsidRDefault="004726E8" w:rsidP="00301357">
      <w:pPr>
        <w:spacing w:before="100" w:beforeAutospacing="1" w:after="75"/>
        <w:ind w:left="1440"/>
        <w:rPr>
          <w:noProof w:val="0"/>
          <w:szCs w:val="24"/>
          <w:highlight w:val="yellow"/>
          <w:u w:val="single"/>
        </w:rPr>
      </w:pPr>
      <w:r>
        <w:rPr>
          <w:rFonts w:ascii="Verdana" w:hAnsi="Verdana"/>
          <w:sz w:val="24"/>
          <w:szCs w:val="24"/>
          <w:highlight w:val="yellow"/>
        </w:rPr>
        <w:t xml:space="preserve">Lesson 2.4 </w:t>
      </w:r>
      <w:r w:rsidRPr="001739D8">
        <w:rPr>
          <w:rFonts w:ascii="Verdana" w:hAnsi="Verdana"/>
          <w:sz w:val="24"/>
          <w:szCs w:val="24"/>
          <w:highlight w:val="yellow"/>
        </w:rPr>
        <w:t xml:space="preserve">Horizon Experiments Assignment </w:t>
      </w:r>
    </w:p>
    <w:p w14:paraId="47AB28A9" w14:textId="77777777" w:rsidR="002D5A3B" w:rsidRPr="001C68A0" w:rsidRDefault="002D5A3B" w:rsidP="002D5A3B">
      <w:pPr>
        <w:pStyle w:val="BodyText2"/>
        <w:ind w:left="720"/>
        <w:rPr>
          <w:b w:val="0"/>
          <w:noProof w:val="0"/>
          <w:szCs w:val="24"/>
          <w:highlight w:val="yellow"/>
          <w:u w:val="single"/>
        </w:rPr>
      </w:pPr>
    </w:p>
    <w:p w14:paraId="0C43C439" w14:textId="347072BF" w:rsidR="002D5A3B" w:rsidRDefault="003E636B" w:rsidP="002D5A3B">
      <w:pPr>
        <w:pStyle w:val="BodyText2"/>
        <w:ind w:left="720"/>
        <w:rPr>
          <w:b w:val="0"/>
          <w:noProof w:val="0"/>
          <w:szCs w:val="24"/>
          <w:u w:val="single"/>
        </w:rPr>
      </w:pPr>
      <w:r>
        <w:rPr>
          <w:b w:val="0"/>
          <w:noProof w:val="0"/>
          <w:szCs w:val="24"/>
          <w:highlight w:val="yellow"/>
          <w:u w:val="single"/>
        </w:rPr>
        <w:t xml:space="preserve">Activity 5 </w:t>
      </w:r>
      <w:r w:rsidR="002D5A3B" w:rsidRPr="000C0108">
        <w:rPr>
          <w:b w:val="0"/>
          <w:noProof w:val="0"/>
          <w:szCs w:val="24"/>
          <w:highlight w:val="yellow"/>
          <w:u w:val="single"/>
        </w:rPr>
        <w:t>Assessment</w:t>
      </w:r>
      <w:r>
        <w:rPr>
          <w:b w:val="0"/>
          <w:noProof w:val="0"/>
          <w:szCs w:val="24"/>
          <w:highlight w:val="yellow"/>
          <w:u w:val="single"/>
        </w:rPr>
        <w:t>.</w:t>
      </w:r>
      <w:r w:rsidR="002D5A3B" w:rsidRPr="000C0108">
        <w:rPr>
          <w:b w:val="0"/>
          <w:noProof w:val="0"/>
          <w:szCs w:val="24"/>
          <w:highlight w:val="yellow"/>
          <w:u w:val="single"/>
        </w:rPr>
        <w:t xml:space="preserve"> Write </w:t>
      </w:r>
      <w:r w:rsidR="002D5A3B">
        <w:rPr>
          <w:b w:val="0"/>
          <w:noProof w:val="0"/>
          <w:szCs w:val="24"/>
          <w:highlight w:val="yellow"/>
          <w:u w:val="single"/>
        </w:rPr>
        <w:t>H</w:t>
      </w:r>
      <w:r w:rsidR="002D5A3B" w:rsidRPr="000C0108">
        <w:rPr>
          <w:b w:val="0"/>
          <w:noProof w:val="0"/>
          <w:szCs w:val="24"/>
          <w:highlight w:val="yellow"/>
          <w:u w:val="single"/>
        </w:rPr>
        <w:t xml:space="preserve">ow Japanese </w:t>
      </w:r>
      <w:r w:rsidR="002D5A3B">
        <w:rPr>
          <w:b w:val="0"/>
          <w:noProof w:val="0"/>
          <w:szCs w:val="24"/>
          <w:highlight w:val="yellow"/>
          <w:u w:val="single"/>
        </w:rPr>
        <w:t>A</w:t>
      </w:r>
      <w:r w:rsidR="002D5A3B" w:rsidRPr="000C0108">
        <w:rPr>
          <w:b w:val="0"/>
          <w:noProof w:val="0"/>
          <w:szCs w:val="24"/>
          <w:highlight w:val="yellow"/>
          <w:u w:val="single"/>
        </w:rPr>
        <w:t xml:space="preserve">rt </w:t>
      </w:r>
      <w:r w:rsidR="002D5A3B">
        <w:rPr>
          <w:b w:val="0"/>
          <w:noProof w:val="0"/>
          <w:szCs w:val="24"/>
          <w:highlight w:val="yellow"/>
          <w:u w:val="single"/>
        </w:rPr>
        <w:t>I</w:t>
      </w:r>
      <w:r w:rsidR="002D5A3B" w:rsidRPr="000C0108">
        <w:rPr>
          <w:b w:val="0"/>
          <w:noProof w:val="0"/>
          <w:szCs w:val="24"/>
          <w:highlight w:val="yellow"/>
          <w:u w:val="single"/>
        </w:rPr>
        <w:t xml:space="preserve">nfluenced Whistler’s </w:t>
      </w:r>
      <w:r w:rsidR="002D5A3B">
        <w:rPr>
          <w:b w:val="0"/>
          <w:noProof w:val="0"/>
          <w:szCs w:val="24"/>
          <w:highlight w:val="yellow"/>
          <w:u w:val="single"/>
        </w:rPr>
        <w:t>P</w:t>
      </w:r>
      <w:r w:rsidR="002D5A3B" w:rsidRPr="000C0108">
        <w:rPr>
          <w:b w:val="0"/>
          <w:noProof w:val="0"/>
          <w:szCs w:val="24"/>
          <w:highlight w:val="yellow"/>
          <w:u w:val="single"/>
        </w:rPr>
        <w:t>rints</w:t>
      </w:r>
    </w:p>
    <w:p w14:paraId="1ECB769B" w14:textId="77777777" w:rsidR="008B13E4" w:rsidRDefault="004726E8" w:rsidP="00E53220">
      <w:pPr>
        <w:spacing w:before="100" w:beforeAutospacing="1" w:after="75"/>
        <w:ind w:left="1440"/>
        <w:rPr>
          <w:rFonts w:ascii="Verdana" w:hAnsi="Verdana"/>
          <w:sz w:val="24"/>
          <w:szCs w:val="24"/>
          <w:highlight w:val="yellow"/>
        </w:rPr>
      </w:pPr>
      <w:r w:rsidRPr="004122BC">
        <w:rPr>
          <w:rFonts w:ascii="Verdana" w:hAnsi="Verdana"/>
          <w:sz w:val="24"/>
          <w:szCs w:val="24"/>
          <w:highlight w:val="yellow"/>
        </w:rPr>
        <w:t>Lesson 2.</w:t>
      </w:r>
      <w:r>
        <w:rPr>
          <w:rFonts w:ascii="Verdana" w:hAnsi="Verdana"/>
          <w:sz w:val="24"/>
          <w:szCs w:val="24"/>
          <w:highlight w:val="yellow"/>
        </w:rPr>
        <w:t>5</w:t>
      </w:r>
      <w:r w:rsidRPr="004122BC">
        <w:rPr>
          <w:rFonts w:ascii="Verdana" w:hAnsi="Verdana"/>
          <w:sz w:val="24"/>
          <w:szCs w:val="24"/>
          <w:highlight w:val="yellow"/>
        </w:rPr>
        <w:t xml:space="preserve"> Japanese Influence</w:t>
      </w:r>
      <w:r>
        <w:rPr>
          <w:rFonts w:ascii="Verdana" w:hAnsi="Verdana"/>
          <w:sz w:val="24"/>
          <w:szCs w:val="24"/>
          <w:highlight w:val="yellow"/>
        </w:rPr>
        <w:t>s in Whistler’s Art Assignment</w:t>
      </w:r>
    </w:p>
    <w:p w14:paraId="7E91DF1D" w14:textId="77777777" w:rsidR="004726E8" w:rsidRPr="004726E8" w:rsidRDefault="004726E8" w:rsidP="00301357">
      <w:pPr>
        <w:spacing w:before="100" w:beforeAutospacing="1" w:after="75"/>
        <w:ind w:left="1440"/>
        <w:rPr>
          <w:noProof w:val="0"/>
          <w:szCs w:val="24"/>
          <w:u w:val="single"/>
        </w:rPr>
      </w:pPr>
      <w:r>
        <w:rPr>
          <w:rFonts w:ascii="Verdana" w:hAnsi="Verdana"/>
          <w:sz w:val="24"/>
          <w:szCs w:val="24"/>
          <w:highlight w:val="yellow"/>
        </w:rPr>
        <w:t xml:space="preserve">Lesson 2.6 Assessment Rubric for </w:t>
      </w:r>
      <w:r w:rsidRPr="004122BC">
        <w:rPr>
          <w:rFonts w:ascii="Verdana" w:hAnsi="Verdana"/>
          <w:sz w:val="24"/>
          <w:szCs w:val="24"/>
          <w:highlight w:val="yellow"/>
        </w:rPr>
        <w:t>Japanese Influence</w:t>
      </w:r>
      <w:r>
        <w:rPr>
          <w:rFonts w:ascii="Verdana" w:hAnsi="Verdana"/>
          <w:sz w:val="24"/>
          <w:szCs w:val="24"/>
          <w:highlight w:val="yellow"/>
        </w:rPr>
        <w:t>s in Whistler’s Art Assignment</w:t>
      </w:r>
    </w:p>
    <w:p w14:paraId="3D294E53" w14:textId="77777777" w:rsidR="002D5A3B" w:rsidRPr="001C68A0" w:rsidRDefault="002D5A3B" w:rsidP="002D5A3B">
      <w:pPr>
        <w:pStyle w:val="BodyText2"/>
        <w:ind w:left="720"/>
        <w:rPr>
          <w:b w:val="0"/>
          <w:noProof w:val="0"/>
          <w:szCs w:val="24"/>
          <w:highlight w:val="yellow"/>
          <w:u w:val="single"/>
        </w:rPr>
      </w:pPr>
    </w:p>
    <w:p w14:paraId="74AEAA7A" w14:textId="77777777" w:rsidR="008B13E4" w:rsidRDefault="008B13E4" w:rsidP="002D5A3B">
      <w:pPr>
        <w:pStyle w:val="BodyText2"/>
        <w:ind w:left="720"/>
        <w:rPr>
          <w:b w:val="0"/>
          <w:noProof w:val="0"/>
          <w:szCs w:val="24"/>
          <w:u w:val="single"/>
        </w:rPr>
      </w:pPr>
    </w:p>
    <w:p w14:paraId="6BCF12D6" w14:textId="77777777" w:rsidR="008B13E4" w:rsidRDefault="008B13E4" w:rsidP="008B13E4">
      <w:pPr>
        <w:rPr>
          <w:rFonts w:ascii="Verdana" w:hAnsi="Verdana"/>
          <w:sz w:val="24"/>
          <w:szCs w:val="24"/>
        </w:rPr>
      </w:pPr>
      <w:r w:rsidRPr="00301357">
        <w:rPr>
          <w:rFonts w:ascii="Verdana" w:hAnsi="Verdana"/>
          <w:sz w:val="24"/>
          <w:szCs w:val="24"/>
        </w:rPr>
        <w:t xml:space="preserve">Extending the Lesson </w:t>
      </w:r>
    </w:p>
    <w:p w14:paraId="1C37BB38" w14:textId="77777777" w:rsidR="0034238A" w:rsidRDefault="0034238A" w:rsidP="008B13E4">
      <w:pPr>
        <w:rPr>
          <w:rFonts w:ascii="Verdana" w:hAnsi="Verdana"/>
          <w:sz w:val="24"/>
          <w:szCs w:val="24"/>
        </w:rPr>
      </w:pPr>
    </w:p>
    <w:p w14:paraId="744B5237" w14:textId="77777777" w:rsidR="0034238A" w:rsidRDefault="0034238A" w:rsidP="0034238A">
      <w:pPr>
        <w:pStyle w:val="BodyText2"/>
        <w:ind w:left="720"/>
        <w:rPr>
          <w:b w:val="0"/>
          <w:noProof w:val="0"/>
          <w:szCs w:val="24"/>
          <w:highlight w:val="yellow"/>
          <w:u w:val="single"/>
        </w:rPr>
      </w:pPr>
      <w:r>
        <w:rPr>
          <w:b w:val="0"/>
          <w:noProof w:val="0"/>
          <w:szCs w:val="24"/>
          <w:highlight w:val="yellow"/>
          <w:u w:val="single"/>
        </w:rPr>
        <w:t xml:space="preserve">Activity 6 </w:t>
      </w:r>
      <w:r w:rsidRPr="001C68A0">
        <w:rPr>
          <w:b w:val="0"/>
          <w:noProof w:val="0"/>
          <w:szCs w:val="24"/>
          <w:highlight w:val="yellow"/>
          <w:u w:val="single"/>
        </w:rPr>
        <w:t>Lesson Extension</w:t>
      </w:r>
      <w:r>
        <w:rPr>
          <w:b w:val="0"/>
          <w:noProof w:val="0"/>
          <w:szCs w:val="24"/>
          <w:highlight w:val="yellow"/>
          <w:u w:val="single"/>
        </w:rPr>
        <w:t>.</w:t>
      </w:r>
      <w:r w:rsidRPr="001C68A0">
        <w:rPr>
          <w:b w:val="0"/>
          <w:noProof w:val="0"/>
          <w:szCs w:val="24"/>
          <w:highlight w:val="yellow"/>
          <w:u w:val="single"/>
        </w:rPr>
        <w:t xml:space="preserve"> Create a Block Print</w:t>
      </w:r>
      <w:r w:rsidRPr="000C0108">
        <w:rPr>
          <w:b w:val="0"/>
          <w:noProof w:val="0"/>
          <w:szCs w:val="24"/>
          <w:highlight w:val="yellow"/>
          <w:u w:val="single"/>
        </w:rPr>
        <w:t xml:space="preserve"> </w:t>
      </w:r>
    </w:p>
    <w:p w14:paraId="089E0244" w14:textId="77777777" w:rsidR="0034238A" w:rsidRDefault="0034238A" w:rsidP="0034238A">
      <w:pPr>
        <w:pStyle w:val="BodyText2"/>
        <w:ind w:left="720"/>
        <w:rPr>
          <w:b w:val="0"/>
          <w:noProof w:val="0"/>
          <w:szCs w:val="24"/>
          <w:highlight w:val="yellow"/>
          <w:u w:val="single"/>
        </w:rPr>
      </w:pPr>
    </w:p>
    <w:p w14:paraId="30C9AEF7" w14:textId="77777777" w:rsidR="0034238A" w:rsidRPr="001C68A0" w:rsidRDefault="0034238A" w:rsidP="0034238A">
      <w:pPr>
        <w:pStyle w:val="BodyText2"/>
        <w:ind w:left="720"/>
        <w:rPr>
          <w:b w:val="0"/>
          <w:noProof w:val="0"/>
          <w:szCs w:val="24"/>
          <w:u w:val="single"/>
        </w:rPr>
      </w:pPr>
      <w:r>
        <w:rPr>
          <w:b w:val="0"/>
          <w:noProof w:val="0"/>
          <w:szCs w:val="24"/>
          <w:highlight w:val="yellow"/>
          <w:u w:val="single"/>
        </w:rPr>
        <w:t xml:space="preserve">Activity 7 Lesson Extension. </w:t>
      </w:r>
      <w:r w:rsidRPr="000C0108">
        <w:rPr>
          <w:b w:val="0"/>
          <w:noProof w:val="0"/>
          <w:szCs w:val="24"/>
          <w:highlight w:val="yellow"/>
          <w:u w:val="single"/>
        </w:rPr>
        <w:t>Write a Haiku</w:t>
      </w:r>
    </w:p>
    <w:p w14:paraId="35E02DD7" w14:textId="4449FF6A" w:rsidR="0034238A" w:rsidRDefault="0034238A" w:rsidP="0034238A">
      <w:pPr>
        <w:rPr>
          <w:rFonts w:ascii="Verdana" w:hAnsi="Verdana"/>
          <w:sz w:val="24"/>
          <w:szCs w:val="24"/>
        </w:rPr>
      </w:pPr>
      <w:r>
        <w:rPr>
          <w:noProof w:val="0"/>
          <w:szCs w:val="24"/>
        </w:rPr>
        <w:br w:type="page"/>
      </w:r>
    </w:p>
    <w:p w14:paraId="21161BBA" w14:textId="77777777" w:rsidR="0034238A" w:rsidRDefault="0034238A" w:rsidP="008B13E4">
      <w:pPr>
        <w:rPr>
          <w:rFonts w:ascii="Verdana" w:hAnsi="Verdana"/>
          <w:sz w:val="24"/>
          <w:szCs w:val="24"/>
        </w:rPr>
      </w:pPr>
    </w:p>
    <w:p w14:paraId="5087E49D" w14:textId="77777777" w:rsidR="00C65A1E" w:rsidRPr="00301357" w:rsidRDefault="00C65A1E" w:rsidP="00C65A1E">
      <w:pPr>
        <w:rPr>
          <w:rFonts w:ascii="Verdana" w:hAnsi="Verdana"/>
          <w:sz w:val="24"/>
          <w:szCs w:val="24"/>
        </w:rPr>
      </w:pPr>
      <w:r>
        <w:rPr>
          <w:rFonts w:ascii="Verdana" w:hAnsi="Verdana"/>
          <w:sz w:val="24"/>
          <w:szCs w:val="24"/>
        </w:rPr>
        <w:t>Handouts for Lesson 2</w:t>
      </w:r>
    </w:p>
    <w:p w14:paraId="02129A26" w14:textId="77777777" w:rsidR="008D4CD9" w:rsidRPr="00301357" w:rsidRDefault="008D4CD9" w:rsidP="008B13E4">
      <w:pPr>
        <w:rPr>
          <w:rFonts w:ascii="Verdana" w:hAnsi="Verdana"/>
          <w:sz w:val="24"/>
          <w:szCs w:val="24"/>
        </w:rPr>
      </w:pPr>
      <w:r>
        <w:rPr>
          <w:rFonts w:ascii="Verdana" w:hAnsi="Verdana"/>
          <w:sz w:val="24"/>
          <w:szCs w:val="24"/>
        </w:rPr>
        <w:t>Other Resources</w:t>
      </w:r>
    </w:p>
    <w:p w14:paraId="1EB067C4" w14:textId="0AA7E4A6" w:rsidR="008B13E4" w:rsidRPr="00301357" w:rsidRDefault="00C65A1E" w:rsidP="008B13E4">
      <w:pPr>
        <w:rPr>
          <w:rFonts w:ascii="Verdana" w:hAnsi="Verdana"/>
          <w:sz w:val="24"/>
          <w:szCs w:val="24"/>
        </w:rPr>
      </w:pPr>
      <w:r>
        <w:rPr>
          <w:rFonts w:ascii="Verdana" w:hAnsi="Verdana"/>
          <w:sz w:val="24"/>
          <w:szCs w:val="24"/>
        </w:rPr>
        <w:t>The Basics</w:t>
      </w:r>
    </w:p>
    <w:p w14:paraId="70899A60" w14:textId="77777777" w:rsidR="008B13E4" w:rsidRPr="00301357" w:rsidRDefault="008B13E4" w:rsidP="008B13E4">
      <w:pPr>
        <w:rPr>
          <w:sz w:val="24"/>
          <w:szCs w:val="24"/>
        </w:rPr>
      </w:pPr>
      <w:r w:rsidRPr="00301357">
        <w:rPr>
          <w:rFonts w:ascii="Verdana" w:hAnsi="Verdana"/>
          <w:sz w:val="24"/>
          <w:szCs w:val="24"/>
        </w:rPr>
        <w:t xml:space="preserve">Standards Alignment </w:t>
      </w:r>
    </w:p>
    <w:p w14:paraId="69F4535A" w14:textId="77777777" w:rsidR="008B13E4" w:rsidRPr="001C68A0" w:rsidRDefault="008B13E4" w:rsidP="002D5A3B">
      <w:pPr>
        <w:pStyle w:val="BodyText2"/>
        <w:ind w:left="720"/>
        <w:rPr>
          <w:b w:val="0"/>
          <w:noProof w:val="0"/>
          <w:szCs w:val="24"/>
          <w:u w:val="single"/>
        </w:rPr>
      </w:pPr>
    </w:p>
    <w:p w14:paraId="5D2E94E9" w14:textId="77777777" w:rsidR="00A35A68" w:rsidRPr="001C68A0" w:rsidRDefault="00A35A68" w:rsidP="00E00611">
      <w:pPr>
        <w:rPr>
          <w:rFonts w:ascii="Verdana" w:hAnsi="Verdana"/>
          <w:sz w:val="24"/>
          <w:szCs w:val="24"/>
        </w:rPr>
      </w:pPr>
    </w:p>
    <w:p w14:paraId="5F139A17" w14:textId="77777777" w:rsidR="0011316C" w:rsidRPr="001C68A0" w:rsidRDefault="0011316C" w:rsidP="00000B78">
      <w:pPr>
        <w:pStyle w:val="Heading3"/>
        <w:rPr>
          <w:rFonts w:ascii="Verdana" w:hAnsi="Verdana"/>
          <w:noProof w:val="0"/>
          <w:sz w:val="24"/>
          <w:szCs w:val="24"/>
        </w:rPr>
      </w:pPr>
      <w:r w:rsidRPr="001C68A0">
        <w:rPr>
          <w:rFonts w:ascii="Verdana" w:hAnsi="Verdana"/>
          <w:noProof w:val="0"/>
          <w:sz w:val="24"/>
          <w:szCs w:val="24"/>
        </w:rPr>
        <w:t>Introduction</w:t>
      </w:r>
    </w:p>
    <w:p w14:paraId="0E0B5055" w14:textId="77777777" w:rsidR="00742F75" w:rsidRPr="001C68A0" w:rsidRDefault="008C43FC" w:rsidP="00000B78">
      <w:pPr>
        <w:pStyle w:val="BodyText"/>
        <w:rPr>
          <w:rFonts w:ascii="Verdana" w:hAnsi="Verdana"/>
          <w:noProof w:val="0"/>
          <w:color w:val="auto"/>
          <w:sz w:val="24"/>
          <w:szCs w:val="24"/>
        </w:rPr>
      </w:pPr>
      <w:r>
        <w:rPr>
          <w:rFonts w:ascii="Verdana" w:hAnsi="Verdana"/>
          <w:noProof w:val="0"/>
          <w:color w:val="auto"/>
          <w:sz w:val="24"/>
          <w:szCs w:val="24"/>
        </w:rPr>
        <w:t>When</w:t>
      </w:r>
      <w:r w:rsidR="00654F16">
        <w:rPr>
          <w:rFonts w:ascii="Verdana" w:hAnsi="Verdana"/>
          <w:noProof w:val="0"/>
          <w:color w:val="auto"/>
          <w:sz w:val="24"/>
          <w:szCs w:val="24"/>
        </w:rPr>
        <w:t xml:space="preserve"> </w:t>
      </w:r>
      <w:r w:rsidR="00012100">
        <w:rPr>
          <w:rFonts w:ascii="Verdana" w:hAnsi="Verdana"/>
          <w:noProof w:val="0"/>
          <w:color w:val="auto"/>
          <w:sz w:val="24"/>
          <w:szCs w:val="24"/>
        </w:rPr>
        <w:t xml:space="preserve">Japan </w:t>
      </w:r>
      <w:r w:rsidR="00195582">
        <w:rPr>
          <w:rFonts w:ascii="Verdana" w:hAnsi="Verdana"/>
          <w:noProof w:val="0"/>
          <w:color w:val="auto"/>
          <w:sz w:val="24"/>
          <w:szCs w:val="24"/>
        </w:rPr>
        <w:t xml:space="preserve">opened </w:t>
      </w:r>
      <w:r w:rsidR="00F21607">
        <w:rPr>
          <w:rFonts w:ascii="Verdana" w:hAnsi="Verdana"/>
          <w:noProof w:val="0"/>
          <w:color w:val="auto"/>
          <w:sz w:val="24"/>
          <w:szCs w:val="24"/>
        </w:rPr>
        <w:t>to trade</w:t>
      </w:r>
      <w:r w:rsidR="00195582">
        <w:rPr>
          <w:rFonts w:ascii="Verdana" w:hAnsi="Verdana"/>
          <w:noProof w:val="0"/>
          <w:color w:val="auto"/>
          <w:sz w:val="24"/>
          <w:szCs w:val="24"/>
        </w:rPr>
        <w:t xml:space="preserve"> with</w:t>
      </w:r>
      <w:r w:rsidR="00012100">
        <w:rPr>
          <w:rFonts w:ascii="Verdana" w:hAnsi="Verdana"/>
          <w:noProof w:val="0"/>
          <w:color w:val="auto"/>
          <w:sz w:val="24"/>
          <w:szCs w:val="24"/>
        </w:rPr>
        <w:t xml:space="preserve"> the West in 185</w:t>
      </w:r>
      <w:r w:rsidR="00195582">
        <w:rPr>
          <w:rFonts w:ascii="Verdana" w:hAnsi="Verdana"/>
          <w:noProof w:val="0"/>
          <w:color w:val="auto"/>
          <w:sz w:val="24"/>
          <w:szCs w:val="24"/>
        </w:rPr>
        <w:t>4 after centuries of isolation</w:t>
      </w:r>
      <w:r w:rsidR="00012100">
        <w:rPr>
          <w:rFonts w:ascii="Verdana" w:hAnsi="Verdana"/>
          <w:noProof w:val="0"/>
          <w:color w:val="auto"/>
          <w:sz w:val="24"/>
          <w:szCs w:val="24"/>
        </w:rPr>
        <w:t xml:space="preserve">, </w:t>
      </w:r>
      <w:r w:rsidR="00654F16">
        <w:rPr>
          <w:rFonts w:ascii="Verdana" w:hAnsi="Verdana"/>
          <w:noProof w:val="0"/>
          <w:color w:val="auto"/>
          <w:sz w:val="24"/>
          <w:szCs w:val="24"/>
        </w:rPr>
        <w:t xml:space="preserve">Japanese art </w:t>
      </w:r>
      <w:r w:rsidR="00F21607">
        <w:rPr>
          <w:rFonts w:ascii="Verdana" w:hAnsi="Verdana"/>
          <w:noProof w:val="0"/>
          <w:color w:val="auto"/>
          <w:sz w:val="24"/>
          <w:szCs w:val="24"/>
        </w:rPr>
        <w:t>began appearing</w:t>
      </w:r>
      <w:r w:rsidR="00654F16">
        <w:rPr>
          <w:rFonts w:ascii="Verdana" w:hAnsi="Verdana"/>
          <w:noProof w:val="0"/>
          <w:color w:val="auto"/>
          <w:sz w:val="24"/>
          <w:szCs w:val="24"/>
        </w:rPr>
        <w:t xml:space="preserve"> in European capitals. </w:t>
      </w:r>
      <w:r w:rsidRPr="001C68A0">
        <w:rPr>
          <w:rFonts w:ascii="Verdana" w:hAnsi="Verdana"/>
          <w:noProof w:val="0"/>
          <w:color w:val="auto"/>
          <w:sz w:val="24"/>
          <w:szCs w:val="24"/>
        </w:rPr>
        <w:t>Asian objects and the composition</w:t>
      </w:r>
      <w:r>
        <w:rPr>
          <w:rFonts w:ascii="Verdana" w:hAnsi="Verdana"/>
          <w:noProof w:val="0"/>
          <w:color w:val="auto"/>
          <w:sz w:val="24"/>
          <w:szCs w:val="24"/>
        </w:rPr>
        <w:t xml:space="preserve"> and harmonies of Japanese </w:t>
      </w:r>
      <w:r w:rsidR="008B66A5">
        <w:rPr>
          <w:rFonts w:ascii="Verdana" w:hAnsi="Verdana"/>
          <w:noProof w:val="0"/>
          <w:color w:val="auto"/>
          <w:sz w:val="24"/>
          <w:szCs w:val="24"/>
        </w:rPr>
        <w:t>wood</w:t>
      </w:r>
      <w:r>
        <w:rPr>
          <w:rFonts w:ascii="Verdana" w:hAnsi="Verdana"/>
          <w:noProof w:val="0"/>
          <w:color w:val="auto"/>
          <w:sz w:val="24"/>
          <w:szCs w:val="24"/>
        </w:rPr>
        <w:t>block prints</w:t>
      </w:r>
      <w:r w:rsidRPr="001C68A0">
        <w:rPr>
          <w:rFonts w:ascii="Verdana" w:hAnsi="Verdana"/>
          <w:noProof w:val="0"/>
          <w:color w:val="auto"/>
          <w:sz w:val="24"/>
          <w:szCs w:val="24"/>
        </w:rPr>
        <w:t xml:space="preserve"> intrigued James McNeill Whistler and his fellow artists</w:t>
      </w:r>
      <w:r>
        <w:rPr>
          <w:rFonts w:ascii="Verdana" w:hAnsi="Verdana"/>
          <w:noProof w:val="0"/>
          <w:color w:val="auto"/>
          <w:sz w:val="24"/>
          <w:szCs w:val="24"/>
        </w:rPr>
        <w:t>.</w:t>
      </w:r>
      <w:r w:rsidR="00012100">
        <w:rPr>
          <w:rFonts w:ascii="Verdana" w:hAnsi="Verdana"/>
          <w:noProof w:val="0"/>
          <w:color w:val="auto"/>
          <w:sz w:val="24"/>
          <w:szCs w:val="24"/>
        </w:rPr>
        <w:t xml:space="preserve"> Whistler incorporated </w:t>
      </w:r>
      <w:r>
        <w:rPr>
          <w:rFonts w:ascii="Verdana" w:hAnsi="Verdana"/>
          <w:noProof w:val="0"/>
          <w:color w:val="auto"/>
          <w:sz w:val="24"/>
          <w:szCs w:val="24"/>
        </w:rPr>
        <w:t>Japanese</w:t>
      </w:r>
      <w:r w:rsidR="00012100">
        <w:rPr>
          <w:rFonts w:ascii="Verdana" w:hAnsi="Verdana"/>
          <w:noProof w:val="0"/>
          <w:color w:val="auto"/>
          <w:sz w:val="24"/>
          <w:szCs w:val="24"/>
        </w:rPr>
        <w:t xml:space="preserve"> flattened space, high horizon line, and limitation of color into his etchings and paintings. </w:t>
      </w:r>
    </w:p>
    <w:p w14:paraId="6315768A" w14:textId="77777777" w:rsidR="00742F75" w:rsidRPr="001C68A0" w:rsidRDefault="00742F75" w:rsidP="00000B78">
      <w:pPr>
        <w:pStyle w:val="BodyText"/>
        <w:rPr>
          <w:rFonts w:ascii="Verdana" w:hAnsi="Verdana"/>
          <w:noProof w:val="0"/>
          <w:color w:val="auto"/>
          <w:sz w:val="24"/>
          <w:szCs w:val="24"/>
        </w:rPr>
      </w:pPr>
    </w:p>
    <w:p w14:paraId="497165AC" w14:textId="77777777" w:rsidR="00620360" w:rsidRPr="00901317" w:rsidRDefault="004725F5" w:rsidP="00901317">
      <w:pPr>
        <w:rPr>
          <w:rFonts w:ascii="Verdana" w:hAnsi="Verdana"/>
          <w:i/>
          <w:noProof w:val="0"/>
          <w:sz w:val="24"/>
          <w:szCs w:val="24"/>
        </w:rPr>
      </w:pPr>
      <w:r w:rsidRPr="00901317">
        <w:rPr>
          <w:rFonts w:ascii="Verdana" w:hAnsi="Verdana"/>
          <w:noProof w:val="0"/>
          <w:sz w:val="24"/>
          <w:szCs w:val="24"/>
        </w:rPr>
        <w:t>In this lesson students</w:t>
      </w:r>
      <w:r w:rsidR="00742F75" w:rsidRPr="00901317">
        <w:rPr>
          <w:rFonts w:ascii="Verdana" w:hAnsi="Verdana"/>
          <w:noProof w:val="0"/>
          <w:sz w:val="24"/>
          <w:szCs w:val="24"/>
        </w:rPr>
        <w:t xml:space="preserve"> </w:t>
      </w:r>
      <w:r w:rsidR="00620360" w:rsidRPr="00901317">
        <w:rPr>
          <w:rFonts w:ascii="Verdana" w:hAnsi="Verdana"/>
          <w:noProof w:val="0"/>
          <w:sz w:val="24"/>
          <w:szCs w:val="24"/>
        </w:rPr>
        <w:t xml:space="preserve">discuss Whistler’s </w:t>
      </w:r>
      <w:r w:rsidR="00F21607">
        <w:rPr>
          <w:rFonts w:ascii="Verdana" w:hAnsi="Verdana"/>
          <w:noProof w:val="0"/>
          <w:sz w:val="24"/>
          <w:szCs w:val="24"/>
        </w:rPr>
        <w:t>print</w:t>
      </w:r>
      <w:r w:rsidR="00620360" w:rsidRPr="00901317">
        <w:rPr>
          <w:rFonts w:ascii="Verdana" w:hAnsi="Verdana"/>
          <w:noProof w:val="0"/>
          <w:sz w:val="24"/>
          <w:szCs w:val="24"/>
        </w:rPr>
        <w:t xml:space="preserve">, </w:t>
      </w:r>
      <w:r w:rsidR="00620360" w:rsidRPr="00901317">
        <w:rPr>
          <w:rFonts w:ascii="Verdana" w:hAnsi="Verdana"/>
          <w:i/>
          <w:noProof w:val="0"/>
          <w:sz w:val="24"/>
          <w:szCs w:val="24"/>
        </w:rPr>
        <w:t xml:space="preserve">Upright Venice. </w:t>
      </w:r>
      <w:r w:rsidR="00620360" w:rsidRPr="00901317">
        <w:rPr>
          <w:rFonts w:ascii="Verdana" w:hAnsi="Verdana"/>
          <w:noProof w:val="0"/>
          <w:sz w:val="24"/>
          <w:szCs w:val="24"/>
        </w:rPr>
        <w:t>They compare and contrast</w:t>
      </w:r>
      <w:r w:rsidR="008C43FC">
        <w:rPr>
          <w:rFonts w:ascii="Verdana" w:hAnsi="Verdana"/>
          <w:noProof w:val="0"/>
          <w:sz w:val="24"/>
          <w:szCs w:val="24"/>
        </w:rPr>
        <w:t xml:space="preserve"> it to</w:t>
      </w:r>
      <w:r w:rsidR="00620360" w:rsidRPr="00901317">
        <w:rPr>
          <w:rFonts w:ascii="Verdana" w:hAnsi="Verdana"/>
          <w:noProof w:val="0"/>
          <w:sz w:val="24"/>
          <w:szCs w:val="24"/>
        </w:rPr>
        <w:t xml:space="preserve"> Japanese artist Hiroshige’s woodblock print </w:t>
      </w:r>
      <w:r w:rsidR="00620360" w:rsidRPr="00901317">
        <w:rPr>
          <w:rFonts w:ascii="Verdana" w:hAnsi="Verdana"/>
          <w:i/>
          <w:noProof w:val="0"/>
          <w:sz w:val="24"/>
          <w:szCs w:val="24"/>
        </w:rPr>
        <w:t>View of Mogami River and Gassan Mountain, Dewa</w:t>
      </w:r>
      <w:r w:rsidR="008C43FC">
        <w:rPr>
          <w:rFonts w:ascii="Verdana" w:hAnsi="Verdana"/>
          <w:i/>
          <w:noProof w:val="0"/>
          <w:sz w:val="24"/>
          <w:szCs w:val="24"/>
        </w:rPr>
        <w:t>.</w:t>
      </w:r>
      <w:r w:rsidR="00620360" w:rsidRPr="00901317">
        <w:rPr>
          <w:rFonts w:ascii="Verdana" w:hAnsi="Verdana"/>
          <w:noProof w:val="0"/>
          <w:sz w:val="24"/>
          <w:szCs w:val="24"/>
        </w:rPr>
        <w:t xml:space="preserve"> </w:t>
      </w:r>
      <w:r w:rsidR="00901317" w:rsidRPr="00901317">
        <w:rPr>
          <w:rFonts w:ascii="Verdana" w:hAnsi="Verdana"/>
          <w:noProof w:val="0"/>
          <w:sz w:val="24"/>
          <w:szCs w:val="24"/>
        </w:rPr>
        <w:t>Students read how 19</w:t>
      </w:r>
      <w:r w:rsidR="00901317" w:rsidRPr="00901317">
        <w:rPr>
          <w:rFonts w:ascii="Verdana" w:hAnsi="Verdana"/>
          <w:noProof w:val="0"/>
          <w:sz w:val="24"/>
          <w:szCs w:val="24"/>
          <w:vertAlign w:val="superscript"/>
        </w:rPr>
        <w:t>th</w:t>
      </w:r>
      <w:r w:rsidR="002227C9">
        <w:rPr>
          <w:rFonts w:ascii="Verdana" w:hAnsi="Verdana"/>
          <w:noProof w:val="0"/>
          <w:sz w:val="24"/>
          <w:szCs w:val="24"/>
          <w:vertAlign w:val="superscript"/>
        </w:rPr>
        <w:t>-</w:t>
      </w:r>
      <w:r w:rsidR="00901317" w:rsidRPr="00901317">
        <w:rPr>
          <w:rFonts w:ascii="Verdana" w:hAnsi="Verdana"/>
          <w:noProof w:val="0"/>
          <w:sz w:val="24"/>
          <w:szCs w:val="24"/>
        </w:rPr>
        <w:t xml:space="preserve"> </w:t>
      </w:r>
      <w:r w:rsidR="002227C9">
        <w:rPr>
          <w:rFonts w:ascii="Verdana" w:hAnsi="Verdana"/>
          <w:noProof w:val="0"/>
          <w:sz w:val="24"/>
          <w:szCs w:val="24"/>
        </w:rPr>
        <w:t>C</w:t>
      </w:r>
      <w:r w:rsidR="00901317" w:rsidRPr="00901317">
        <w:rPr>
          <w:rFonts w:ascii="Verdana" w:hAnsi="Verdana"/>
          <w:noProof w:val="0"/>
          <w:sz w:val="24"/>
          <w:szCs w:val="24"/>
        </w:rPr>
        <w:t xml:space="preserve">entury artists were inspired by art from the Far East. They write answers about this reading on a </w:t>
      </w:r>
      <w:r w:rsidR="00EF56A4">
        <w:rPr>
          <w:rFonts w:ascii="Verdana" w:hAnsi="Verdana"/>
          <w:noProof w:val="0"/>
          <w:sz w:val="24"/>
          <w:szCs w:val="24"/>
        </w:rPr>
        <w:t>worksheet</w:t>
      </w:r>
      <w:r w:rsidR="00901317" w:rsidRPr="00901317">
        <w:rPr>
          <w:rFonts w:ascii="Verdana" w:hAnsi="Verdana"/>
          <w:noProof w:val="0"/>
          <w:sz w:val="24"/>
          <w:szCs w:val="24"/>
        </w:rPr>
        <w:t xml:space="preserve">. </w:t>
      </w:r>
      <w:r w:rsidR="00480AC3">
        <w:rPr>
          <w:rFonts w:ascii="Verdana" w:hAnsi="Verdana"/>
          <w:noProof w:val="0"/>
          <w:sz w:val="24"/>
          <w:szCs w:val="24"/>
        </w:rPr>
        <w:t>Students s</w:t>
      </w:r>
      <w:r w:rsidR="00901317" w:rsidRPr="00901317">
        <w:rPr>
          <w:rFonts w:ascii="Verdana" w:hAnsi="Verdana"/>
          <w:noProof w:val="0"/>
          <w:sz w:val="24"/>
          <w:szCs w:val="24"/>
        </w:rPr>
        <w:t xml:space="preserve">ketch or photograph a landscape scene and experiment with various locations of the horizon line. </w:t>
      </w:r>
      <w:r w:rsidR="00901317">
        <w:rPr>
          <w:rFonts w:ascii="Verdana" w:hAnsi="Verdana"/>
          <w:noProof w:val="0"/>
          <w:sz w:val="24"/>
          <w:szCs w:val="24"/>
        </w:rPr>
        <w:t>As a concluding</w:t>
      </w:r>
      <w:r w:rsidR="00901317" w:rsidRPr="00901317">
        <w:rPr>
          <w:rFonts w:ascii="Verdana" w:hAnsi="Verdana"/>
          <w:noProof w:val="0"/>
          <w:sz w:val="24"/>
          <w:szCs w:val="24"/>
        </w:rPr>
        <w:t xml:space="preserve"> </w:t>
      </w:r>
      <w:r w:rsidR="00901317">
        <w:rPr>
          <w:rFonts w:ascii="Verdana" w:hAnsi="Verdana"/>
          <w:noProof w:val="0"/>
          <w:sz w:val="24"/>
          <w:szCs w:val="24"/>
        </w:rPr>
        <w:t>assessment students</w:t>
      </w:r>
      <w:r w:rsidR="00620360" w:rsidRPr="00901317">
        <w:rPr>
          <w:rFonts w:ascii="Verdana" w:hAnsi="Verdana"/>
          <w:noProof w:val="0"/>
          <w:sz w:val="24"/>
          <w:szCs w:val="24"/>
        </w:rPr>
        <w:t xml:space="preserve"> </w:t>
      </w:r>
      <w:r w:rsidR="00901317">
        <w:rPr>
          <w:rFonts w:ascii="Verdana" w:hAnsi="Verdana"/>
          <w:noProof w:val="0"/>
          <w:sz w:val="24"/>
          <w:szCs w:val="24"/>
        </w:rPr>
        <w:t>w</w:t>
      </w:r>
      <w:r w:rsidR="00620360" w:rsidRPr="00901317">
        <w:rPr>
          <w:rFonts w:ascii="Verdana" w:hAnsi="Verdana"/>
          <w:noProof w:val="0"/>
          <w:sz w:val="24"/>
          <w:szCs w:val="24"/>
        </w:rPr>
        <w:t>rite</w:t>
      </w:r>
      <w:r w:rsidR="00901317">
        <w:rPr>
          <w:rFonts w:ascii="Verdana" w:hAnsi="Verdana"/>
          <w:noProof w:val="0"/>
          <w:sz w:val="24"/>
          <w:szCs w:val="24"/>
        </w:rPr>
        <w:t xml:space="preserve"> a short essay explaining</w:t>
      </w:r>
      <w:r w:rsidR="00620360" w:rsidRPr="00901317">
        <w:rPr>
          <w:rFonts w:ascii="Verdana" w:hAnsi="Verdana"/>
          <w:noProof w:val="0"/>
          <w:sz w:val="24"/>
          <w:szCs w:val="24"/>
        </w:rPr>
        <w:t xml:space="preserve"> how Japanese print</w:t>
      </w:r>
      <w:r w:rsidR="00901317">
        <w:rPr>
          <w:rFonts w:ascii="Verdana" w:hAnsi="Verdana"/>
          <w:noProof w:val="0"/>
          <w:sz w:val="24"/>
          <w:szCs w:val="24"/>
        </w:rPr>
        <w:t>s</w:t>
      </w:r>
      <w:r w:rsidR="00620360" w:rsidRPr="00901317">
        <w:rPr>
          <w:rFonts w:ascii="Verdana" w:hAnsi="Verdana"/>
          <w:noProof w:val="0"/>
          <w:sz w:val="24"/>
          <w:szCs w:val="24"/>
        </w:rPr>
        <w:t xml:space="preserve"> influenced Whistler’s art</w:t>
      </w:r>
      <w:r w:rsidR="00901317">
        <w:rPr>
          <w:rFonts w:ascii="Verdana" w:hAnsi="Verdana"/>
          <w:noProof w:val="0"/>
          <w:sz w:val="24"/>
          <w:szCs w:val="24"/>
        </w:rPr>
        <w:t>.</w:t>
      </w:r>
    </w:p>
    <w:p w14:paraId="1E5653A6" w14:textId="77777777" w:rsidR="0011316C" w:rsidRPr="00901317" w:rsidRDefault="0011316C" w:rsidP="00000B78">
      <w:pPr>
        <w:pStyle w:val="BodyText"/>
        <w:rPr>
          <w:rStyle w:val="content1"/>
        </w:rPr>
      </w:pPr>
    </w:p>
    <w:p w14:paraId="70D3CAD0" w14:textId="77777777" w:rsidR="0011316C" w:rsidRPr="001C68A0" w:rsidRDefault="0011316C" w:rsidP="00000B78">
      <w:pPr>
        <w:pStyle w:val="Heading3"/>
        <w:rPr>
          <w:rFonts w:ascii="Verdana" w:hAnsi="Verdana"/>
          <w:noProof w:val="0"/>
          <w:sz w:val="24"/>
          <w:szCs w:val="24"/>
        </w:rPr>
      </w:pPr>
      <w:r w:rsidRPr="001C68A0">
        <w:rPr>
          <w:rFonts w:ascii="Verdana" w:hAnsi="Verdana"/>
          <w:noProof w:val="0"/>
          <w:sz w:val="24"/>
          <w:szCs w:val="24"/>
        </w:rPr>
        <w:t>Guiding Question</w:t>
      </w:r>
    </w:p>
    <w:p w14:paraId="081880A8" w14:textId="77777777" w:rsidR="00DC578A" w:rsidRPr="001C68A0" w:rsidRDefault="00E00611" w:rsidP="00000B78">
      <w:pPr>
        <w:ind w:left="360"/>
        <w:rPr>
          <w:rFonts w:ascii="Verdana" w:hAnsi="Verdana"/>
          <w:noProof w:val="0"/>
          <w:sz w:val="24"/>
          <w:szCs w:val="24"/>
        </w:rPr>
      </w:pPr>
      <w:r w:rsidRPr="001C68A0">
        <w:rPr>
          <w:rFonts w:ascii="Verdana" w:hAnsi="Verdana"/>
          <w:noProof w:val="0"/>
          <w:sz w:val="24"/>
          <w:szCs w:val="24"/>
        </w:rPr>
        <w:t>How did Japanese prints influence Whistler’s art?</w:t>
      </w:r>
    </w:p>
    <w:p w14:paraId="2F0C6082" w14:textId="77777777" w:rsidR="0011316C" w:rsidRPr="001C68A0" w:rsidRDefault="0011316C" w:rsidP="00000B78">
      <w:pPr>
        <w:pStyle w:val="Heading3"/>
        <w:tabs>
          <w:tab w:val="right" w:pos="8640"/>
        </w:tabs>
        <w:rPr>
          <w:rFonts w:ascii="Verdana" w:hAnsi="Verdana"/>
          <w:noProof w:val="0"/>
          <w:sz w:val="24"/>
          <w:szCs w:val="24"/>
        </w:rPr>
      </w:pPr>
      <w:r w:rsidRPr="001C68A0">
        <w:rPr>
          <w:rFonts w:ascii="Verdana" w:hAnsi="Verdana"/>
          <w:noProof w:val="0"/>
          <w:sz w:val="24"/>
          <w:szCs w:val="24"/>
        </w:rPr>
        <w:t>Learning Objectives</w:t>
      </w:r>
      <w:r w:rsidRPr="001C68A0">
        <w:rPr>
          <w:rFonts w:ascii="Verdana" w:hAnsi="Verdana"/>
          <w:noProof w:val="0"/>
          <w:sz w:val="24"/>
          <w:szCs w:val="24"/>
        </w:rPr>
        <w:tab/>
      </w:r>
    </w:p>
    <w:p w14:paraId="08DF2CE7" w14:textId="77777777" w:rsidR="0011316C" w:rsidRPr="001C68A0" w:rsidRDefault="0011316C" w:rsidP="00000B78">
      <w:pPr>
        <w:rPr>
          <w:rFonts w:ascii="Verdana" w:hAnsi="Verdana"/>
          <w:noProof w:val="0"/>
          <w:sz w:val="24"/>
          <w:szCs w:val="24"/>
        </w:rPr>
      </w:pPr>
      <w:r w:rsidRPr="001C68A0">
        <w:rPr>
          <w:rFonts w:ascii="Verdana" w:hAnsi="Verdana"/>
          <w:noProof w:val="0"/>
          <w:sz w:val="24"/>
          <w:szCs w:val="24"/>
        </w:rPr>
        <w:t>At the end of this lesson students will be able to:</w:t>
      </w:r>
    </w:p>
    <w:p w14:paraId="74CA4CF1" w14:textId="77777777" w:rsidR="00656FC9" w:rsidRPr="00654F16" w:rsidRDefault="00656FC9" w:rsidP="00654F16">
      <w:pPr>
        <w:pStyle w:val="ListParagraph"/>
        <w:numPr>
          <w:ilvl w:val="0"/>
          <w:numId w:val="30"/>
        </w:numPr>
        <w:rPr>
          <w:rStyle w:val="content1"/>
        </w:rPr>
      </w:pPr>
      <w:r w:rsidRPr="00654F16">
        <w:rPr>
          <w:rStyle w:val="content1"/>
          <w:noProof w:val="0"/>
          <w:color w:val="auto"/>
          <w:sz w:val="24"/>
          <w:szCs w:val="24"/>
        </w:rPr>
        <w:t xml:space="preserve">Analyze and describe the composition of space in Whistler’s etching, </w:t>
      </w:r>
      <w:r w:rsidRPr="00654F16">
        <w:rPr>
          <w:rStyle w:val="content1"/>
          <w:i/>
          <w:noProof w:val="0"/>
          <w:color w:val="auto"/>
          <w:sz w:val="24"/>
          <w:szCs w:val="24"/>
        </w:rPr>
        <w:t>Upright Venice</w:t>
      </w:r>
      <w:r w:rsidRPr="00654F16">
        <w:rPr>
          <w:rStyle w:val="content1"/>
          <w:noProof w:val="0"/>
          <w:color w:val="auto"/>
          <w:sz w:val="24"/>
          <w:szCs w:val="24"/>
        </w:rPr>
        <w:t>;</w:t>
      </w:r>
    </w:p>
    <w:p w14:paraId="0FF6AE24" w14:textId="77777777" w:rsidR="00702D36" w:rsidRPr="00654F16" w:rsidRDefault="00702D36" w:rsidP="00654F16">
      <w:pPr>
        <w:pStyle w:val="ListParagraph"/>
        <w:numPr>
          <w:ilvl w:val="0"/>
          <w:numId w:val="30"/>
        </w:numPr>
        <w:rPr>
          <w:rStyle w:val="content1"/>
        </w:rPr>
      </w:pPr>
      <w:r w:rsidRPr="00654F16">
        <w:rPr>
          <w:rStyle w:val="content1"/>
          <w:noProof w:val="0"/>
          <w:color w:val="auto"/>
          <w:sz w:val="24"/>
          <w:szCs w:val="24"/>
        </w:rPr>
        <w:t xml:space="preserve">Identify and discuss similarities </w:t>
      </w:r>
      <w:r w:rsidR="00D32E8A">
        <w:rPr>
          <w:rStyle w:val="content1"/>
          <w:noProof w:val="0"/>
          <w:color w:val="auto"/>
          <w:sz w:val="24"/>
          <w:szCs w:val="24"/>
        </w:rPr>
        <w:t>between</w:t>
      </w:r>
      <w:r w:rsidRPr="00654F16">
        <w:rPr>
          <w:rStyle w:val="content1"/>
          <w:noProof w:val="0"/>
          <w:color w:val="auto"/>
          <w:sz w:val="24"/>
          <w:szCs w:val="24"/>
        </w:rPr>
        <w:t xml:space="preserve"> Whistler’s print and Japanese artist Hiroshige</w:t>
      </w:r>
      <w:r w:rsidR="00D32E8A">
        <w:rPr>
          <w:rStyle w:val="content1"/>
          <w:noProof w:val="0"/>
          <w:color w:val="auto"/>
          <w:sz w:val="24"/>
          <w:szCs w:val="24"/>
        </w:rPr>
        <w:t>’s wood</w:t>
      </w:r>
      <w:r w:rsidR="006B17D5" w:rsidRPr="00654F16">
        <w:rPr>
          <w:rStyle w:val="content1"/>
          <w:noProof w:val="0"/>
          <w:color w:val="auto"/>
          <w:sz w:val="24"/>
          <w:szCs w:val="24"/>
        </w:rPr>
        <w:t>block print</w:t>
      </w:r>
      <w:r w:rsidRPr="00654F16">
        <w:rPr>
          <w:rStyle w:val="content1"/>
          <w:noProof w:val="0"/>
          <w:color w:val="auto"/>
          <w:sz w:val="24"/>
          <w:szCs w:val="24"/>
        </w:rPr>
        <w:t>;</w:t>
      </w:r>
    </w:p>
    <w:p w14:paraId="058366D6" w14:textId="77777777" w:rsidR="00702D36" w:rsidRPr="00654F16" w:rsidRDefault="00702D36" w:rsidP="00654F16">
      <w:pPr>
        <w:pStyle w:val="ListParagraph"/>
        <w:numPr>
          <w:ilvl w:val="0"/>
          <w:numId w:val="30"/>
        </w:numPr>
        <w:rPr>
          <w:rStyle w:val="content1"/>
        </w:rPr>
      </w:pPr>
      <w:r w:rsidRPr="00654F16">
        <w:rPr>
          <w:rStyle w:val="content1"/>
          <w:noProof w:val="0"/>
          <w:color w:val="auto"/>
          <w:sz w:val="24"/>
          <w:szCs w:val="24"/>
        </w:rPr>
        <w:t>Discuss Whistler and his associates’ enthusiasm for Asian art;</w:t>
      </w:r>
    </w:p>
    <w:p w14:paraId="1D0CC55C" w14:textId="77777777" w:rsidR="00702D36" w:rsidRPr="00654F16" w:rsidRDefault="00702D36" w:rsidP="00654F16">
      <w:pPr>
        <w:pStyle w:val="ListParagraph"/>
        <w:numPr>
          <w:ilvl w:val="0"/>
          <w:numId w:val="30"/>
        </w:numPr>
        <w:rPr>
          <w:rStyle w:val="content1"/>
        </w:rPr>
      </w:pPr>
      <w:r w:rsidRPr="00654F16">
        <w:rPr>
          <w:rStyle w:val="content1"/>
          <w:noProof w:val="0"/>
          <w:color w:val="auto"/>
          <w:sz w:val="24"/>
          <w:szCs w:val="24"/>
        </w:rPr>
        <w:t>Describe how Whistler incorporated Japanese influences into his art;</w:t>
      </w:r>
    </w:p>
    <w:p w14:paraId="0DFC14F2" w14:textId="77777777" w:rsidR="00AE67E5" w:rsidRPr="00654F16" w:rsidRDefault="00155DB8" w:rsidP="00654F16">
      <w:pPr>
        <w:pStyle w:val="ListParagraph"/>
        <w:numPr>
          <w:ilvl w:val="0"/>
          <w:numId w:val="30"/>
        </w:numPr>
        <w:rPr>
          <w:rStyle w:val="content1"/>
        </w:rPr>
      </w:pPr>
      <w:r w:rsidRPr="00654F16">
        <w:rPr>
          <w:rStyle w:val="content1"/>
          <w:noProof w:val="0"/>
          <w:color w:val="auto"/>
          <w:sz w:val="24"/>
          <w:szCs w:val="24"/>
        </w:rPr>
        <w:t>Vary the location of the horizon line in sketches or photographs of the same scene;</w:t>
      </w:r>
    </w:p>
    <w:p w14:paraId="1ABC3613" w14:textId="77777777" w:rsidR="00155DB8" w:rsidRPr="00654F16" w:rsidRDefault="00155DB8" w:rsidP="00654F16">
      <w:pPr>
        <w:pStyle w:val="ListParagraph"/>
        <w:numPr>
          <w:ilvl w:val="0"/>
          <w:numId w:val="30"/>
        </w:numPr>
        <w:rPr>
          <w:rStyle w:val="content1"/>
        </w:rPr>
      </w:pPr>
      <w:r w:rsidRPr="00654F16">
        <w:rPr>
          <w:rStyle w:val="content1"/>
          <w:noProof w:val="0"/>
          <w:color w:val="auto"/>
          <w:sz w:val="24"/>
          <w:szCs w:val="24"/>
        </w:rPr>
        <w:t>Analyze how the placement of the horizon line affects the perception of space</w:t>
      </w:r>
      <w:r w:rsidR="00654F16" w:rsidRPr="00654F16">
        <w:rPr>
          <w:rStyle w:val="content1"/>
          <w:noProof w:val="0"/>
          <w:color w:val="auto"/>
          <w:sz w:val="24"/>
          <w:szCs w:val="24"/>
        </w:rPr>
        <w:t xml:space="preserve"> and abstraction</w:t>
      </w:r>
      <w:r w:rsidRPr="00654F16">
        <w:rPr>
          <w:rStyle w:val="content1"/>
          <w:noProof w:val="0"/>
          <w:color w:val="auto"/>
          <w:sz w:val="24"/>
          <w:szCs w:val="24"/>
        </w:rPr>
        <w:t xml:space="preserve"> in a composition;</w:t>
      </w:r>
    </w:p>
    <w:p w14:paraId="4173262F" w14:textId="77777777" w:rsidR="00654F16" w:rsidRPr="00654F16" w:rsidRDefault="00654F16" w:rsidP="00654F16">
      <w:pPr>
        <w:pStyle w:val="ListParagraph"/>
        <w:numPr>
          <w:ilvl w:val="0"/>
          <w:numId w:val="30"/>
        </w:numPr>
        <w:rPr>
          <w:rStyle w:val="content1"/>
        </w:rPr>
      </w:pPr>
      <w:r w:rsidRPr="00654F16">
        <w:rPr>
          <w:rStyle w:val="content1"/>
          <w:noProof w:val="0"/>
          <w:color w:val="auto"/>
          <w:sz w:val="24"/>
          <w:szCs w:val="24"/>
        </w:rPr>
        <w:t>Write a short essay describing the influences of Asian art in Whistler’s art.</w:t>
      </w:r>
    </w:p>
    <w:p w14:paraId="798CA426" w14:textId="77777777" w:rsidR="00654F16" w:rsidRPr="001C68A0" w:rsidRDefault="00654F16" w:rsidP="00AE67E5">
      <w:pPr>
        <w:ind w:left="360"/>
        <w:rPr>
          <w:rStyle w:val="content1"/>
        </w:rPr>
      </w:pPr>
    </w:p>
    <w:p w14:paraId="23824629" w14:textId="77777777" w:rsidR="00AE67E5" w:rsidRPr="001C68A0" w:rsidRDefault="00AE67E5" w:rsidP="00AE67E5">
      <w:pPr>
        <w:ind w:left="360"/>
        <w:rPr>
          <w:rStyle w:val="content1"/>
        </w:rPr>
      </w:pPr>
    </w:p>
    <w:p w14:paraId="57CA4C37" w14:textId="3B293F4B" w:rsidR="0011316C" w:rsidRPr="001C68A0" w:rsidRDefault="0011316C" w:rsidP="00162E6F">
      <w:pPr>
        <w:rPr>
          <w:rFonts w:ascii="Verdana" w:hAnsi="Verdana"/>
          <w:b/>
          <w:noProof w:val="0"/>
          <w:sz w:val="24"/>
          <w:szCs w:val="24"/>
        </w:rPr>
      </w:pPr>
      <w:r w:rsidRPr="001C68A0">
        <w:rPr>
          <w:rFonts w:ascii="Verdana" w:hAnsi="Verdana"/>
          <w:b/>
          <w:noProof w:val="0"/>
          <w:sz w:val="24"/>
          <w:szCs w:val="24"/>
        </w:rPr>
        <w:t xml:space="preserve">Background </w:t>
      </w:r>
      <w:r w:rsidR="002D523A">
        <w:rPr>
          <w:rFonts w:ascii="Verdana" w:hAnsi="Verdana"/>
          <w:b/>
          <w:noProof w:val="0"/>
          <w:sz w:val="24"/>
          <w:szCs w:val="24"/>
        </w:rPr>
        <w:t>for Teachers</w:t>
      </w:r>
    </w:p>
    <w:p w14:paraId="06DAB21A" w14:textId="77777777" w:rsidR="00162E6F" w:rsidRPr="001C68A0" w:rsidRDefault="00162E6F" w:rsidP="00162E6F">
      <w:pPr>
        <w:rPr>
          <w:rFonts w:ascii="Verdana" w:hAnsi="Verdana"/>
          <w:noProof w:val="0"/>
          <w:sz w:val="24"/>
          <w:szCs w:val="24"/>
        </w:rPr>
      </w:pPr>
    </w:p>
    <w:p w14:paraId="0EEF33F0" w14:textId="77777777" w:rsidR="00F70787" w:rsidRPr="00690811" w:rsidRDefault="00177FCA" w:rsidP="00000B78">
      <w:pPr>
        <w:rPr>
          <w:rFonts w:ascii="Verdana" w:hAnsi="Verdana"/>
          <w:b/>
          <w:noProof w:val="0"/>
          <w:sz w:val="24"/>
          <w:szCs w:val="24"/>
        </w:rPr>
      </w:pPr>
      <w:r w:rsidRPr="00690811">
        <w:rPr>
          <w:rFonts w:ascii="Verdana" w:hAnsi="Verdana"/>
          <w:b/>
          <w:noProof w:val="0"/>
          <w:sz w:val="24"/>
          <w:szCs w:val="24"/>
        </w:rPr>
        <w:t>James McNeill Whistler</w:t>
      </w:r>
    </w:p>
    <w:p w14:paraId="09A84346" w14:textId="77777777" w:rsidR="00F70787" w:rsidRDefault="008C43FC" w:rsidP="00000B78">
      <w:pPr>
        <w:rPr>
          <w:rFonts w:ascii="Verdana" w:hAnsi="Verdana"/>
          <w:noProof w:val="0"/>
          <w:sz w:val="24"/>
          <w:szCs w:val="24"/>
        </w:rPr>
      </w:pPr>
      <w:r>
        <w:rPr>
          <w:rFonts w:ascii="Verdana" w:hAnsi="Verdana"/>
          <w:noProof w:val="0"/>
          <w:sz w:val="24"/>
          <w:szCs w:val="24"/>
        </w:rPr>
        <w:t xml:space="preserve">Whistler and his friends first “discovered” Japanese woodblock prints </w:t>
      </w:r>
      <w:r w:rsidR="00AC14D8">
        <w:rPr>
          <w:rFonts w:ascii="Verdana" w:hAnsi="Verdana"/>
          <w:noProof w:val="0"/>
          <w:sz w:val="24"/>
          <w:szCs w:val="24"/>
        </w:rPr>
        <w:t xml:space="preserve">in Paris </w:t>
      </w:r>
      <w:r w:rsidR="00F70787">
        <w:rPr>
          <w:rFonts w:ascii="Verdana" w:hAnsi="Verdana"/>
          <w:noProof w:val="0"/>
          <w:sz w:val="24"/>
          <w:szCs w:val="24"/>
        </w:rPr>
        <w:t>in the mid 1850s</w:t>
      </w:r>
      <w:r w:rsidR="00BA4204">
        <w:rPr>
          <w:rFonts w:ascii="Verdana" w:hAnsi="Verdana"/>
          <w:noProof w:val="0"/>
          <w:sz w:val="24"/>
          <w:szCs w:val="24"/>
        </w:rPr>
        <w:t xml:space="preserve">. </w:t>
      </w:r>
      <w:r>
        <w:rPr>
          <w:rFonts w:ascii="Verdana" w:hAnsi="Verdana"/>
          <w:noProof w:val="0"/>
          <w:sz w:val="24"/>
          <w:szCs w:val="24"/>
        </w:rPr>
        <w:t>A</w:t>
      </w:r>
      <w:r w:rsidR="00F70787">
        <w:rPr>
          <w:rFonts w:ascii="Verdana" w:hAnsi="Verdana"/>
          <w:noProof w:val="0"/>
          <w:sz w:val="24"/>
          <w:szCs w:val="24"/>
        </w:rPr>
        <w:t xml:space="preserve">fter 250 years of </w:t>
      </w:r>
      <w:r w:rsidR="00783EEE">
        <w:rPr>
          <w:rFonts w:ascii="Verdana" w:hAnsi="Verdana"/>
          <w:noProof w:val="0"/>
          <w:sz w:val="24"/>
          <w:szCs w:val="24"/>
        </w:rPr>
        <w:t>isolation</w:t>
      </w:r>
      <w:r w:rsidR="00F70787">
        <w:rPr>
          <w:rFonts w:ascii="Verdana" w:hAnsi="Verdana"/>
          <w:noProof w:val="0"/>
          <w:sz w:val="24"/>
          <w:szCs w:val="24"/>
        </w:rPr>
        <w:t>, Japan opened to trade with Europe and the United States. W</w:t>
      </w:r>
      <w:r w:rsidR="004B1FC9">
        <w:rPr>
          <w:rFonts w:ascii="Verdana" w:hAnsi="Verdana"/>
          <w:noProof w:val="0"/>
          <w:sz w:val="24"/>
          <w:szCs w:val="24"/>
        </w:rPr>
        <w:t xml:space="preserve">histler began collecting </w:t>
      </w:r>
      <w:r>
        <w:rPr>
          <w:rFonts w:ascii="Verdana" w:hAnsi="Verdana"/>
          <w:noProof w:val="0"/>
          <w:sz w:val="24"/>
          <w:szCs w:val="24"/>
        </w:rPr>
        <w:t xml:space="preserve">Japanese </w:t>
      </w:r>
      <w:r w:rsidR="004B1FC9">
        <w:rPr>
          <w:rFonts w:ascii="Verdana" w:hAnsi="Verdana"/>
          <w:noProof w:val="0"/>
          <w:sz w:val="24"/>
          <w:szCs w:val="24"/>
        </w:rPr>
        <w:t>prints, porcelains and other objects.</w:t>
      </w:r>
      <w:r w:rsidR="00F70787">
        <w:rPr>
          <w:rFonts w:ascii="Verdana" w:hAnsi="Verdana"/>
          <w:noProof w:val="0"/>
          <w:sz w:val="24"/>
          <w:szCs w:val="24"/>
        </w:rPr>
        <w:t xml:space="preserve"> </w:t>
      </w:r>
      <w:r w:rsidR="004B1FC9">
        <w:rPr>
          <w:rFonts w:ascii="Verdana" w:hAnsi="Verdana"/>
          <w:noProof w:val="0"/>
          <w:sz w:val="24"/>
          <w:szCs w:val="24"/>
        </w:rPr>
        <w:t>When Whistler moved to London in 1859, he introduced fellow artists to his collection of Japanese art.</w:t>
      </w:r>
      <w:r w:rsidR="00A12926">
        <w:rPr>
          <w:rFonts w:ascii="Verdana" w:hAnsi="Verdana"/>
          <w:noProof w:val="0"/>
          <w:sz w:val="24"/>
          <w:szCs w:val="24"/>
        </w:rPr>
        <w:t xml:space="preserve"> </w:t>
      </w:r>
      <w:r w:rsidR="004B1FC9">
        <w:rPr>
          <w:rFonts w:ascii="Verdana" w:hAnsi="Verdana"/>
          <w:noProof w:val="0"/>
          <w:sz w:val="24"/>
          <w:szCs w:val="24"/>
        </w:rPr>
        <w:t>The 1862 International Exhibition further piqued London’s obsession with Asian art.</w:t>
      </w:r>
    </w:p>
    <w:p w14:paraId="17299A0A" w14:textId="77777777" w:rsidR="004B1FC9" w:rsidRDefault="004B1FC9" w:rsidP="00000B78">
      <w:pPr>
        <w:rPr>
          <w:rFonts w:ascii="Verdana" w:hAnsi="Verdana"/>
          <w:noProof w:val="0"/>
          <w:sz w:val="24"/>
          <w:szCs w:val="24"/>
        </w:rPr>
      </w:pPr>
    </w:p>
    <w:p w14:paraId="320741A8" w14:textId="77777777" w:rsidR="00177FCA" w:rsidRDefault="00177FCA" w:rsidP="00000B78">
      <w:pPr>
        <w:rPr>
          <w:rFonts w:ascii="Verdana" w:hAnsi="Verdana"/>
          <w:noProof w:val="0"/>
          <w:sz w:val="24"/>
          <w:szCs w:val="24"/>
        </w:rPr>
      </w:pPr>
      <w:r>
        <w:rPr>
          <w:rFonts w:ascii="Verdana" w:hAnsi="Verdana"/>
          <w:noProof w:val="0"/>
          <w:sz w:val="24"/>
          <w:szCs w:val="24"/>
        </w:rPr>
        <w:t>Composition</w:t>
      </w:r>
    </w:p>
    <w:p w14:paraId="5B6EA392" w14:textId="77777777" w:rsidR="004B1FC9" w:rsidRDefault="004B1FC9" w:rsidP="00000B78">
      <w:pPr>
        <w:rPr>
          <w:rFonts w:ascii="Verdana" w:hAnsi="Verdana"/>
          <w:noProof w:val="0"/>
          <w:sz w:val="24"/>
          <w:szCs w:val="24"/>
        </w:rPr>
      </w:pPr>
      <w:r>
        <w:rPr>
          <w:rFonts w:ascii="Verdana" w:hAnsi="Verdana"/>
          <w:noProof w:val="0"/>
          <w:sz w:val="24"/>
          <w:szCs w:val="24"/>
        </w:rPr>
        <w:t xml:space="preserve">As Whistler </w:t>
      </w:r>
      <w:r w:rsidR="00ED18D7">
        <w:rPr>
          <w:rFonts w:ascii="Verdana" w:hAnsi="Verdana"/>
          <w:noProof w:val="0"/>
          <w:sz w:val="24"/>
          <w:szCs w:val="24"/>
        </w:rPr>
        <w:t>changed</w:t>
      </w:r>
      <w:r w:rsidR="00A80201">
        <w:rPr>
          <w:rFonts w:ascii="Verdana" w:hAnsi="Verdana"/>
          <w:noProof w:val="0"/>
          <w:sz w:val="24"/>
          <w:szCs w:val="24"/>
        </w:rPr>
        <w:t xml:space="preserve"> his art from realism to works of </w:t>
      </w:r>
      <w:r w:rsidR="008B66A5">
        <w:rPr>
          <w:rFonts w:ascii="Verdana" w:hAnsi="Verdana"/>
          <w:noProof w:val="0"/>
          <w:sz w:val="24"/>
          <w:szCs w:val="24"/>
        </w:rPr>
        <w:t xml:space="preserve">pure </w:t>
      </w:r>
      <w:r w:rsidR="00A80201">
        <w:rPr>
          <w:rFonts w:ascii="Verdana" w:hAnsi="Verdana"/>
          <w:noProof w:val="0"/>
          <w:sz w:val="24"/>
          <w:szCs w:val="24"/>
        </w:rPr>
        <w:t xml:space="preserve">beauty, he studied the spatial composition and color of Japanese prints. He incorporated </w:t>
      </w:r>
      <w:r w:rsidR="009816FC">
        <w:rPr>
          <w:rFonts w:ascii="Verdana" w:hAnsi="Verdana"/>
          <w:noProof w:val="0"/>
          <w:sz w:val="24"/>
          <w:szCs w:val="24"/>
        </w:rPr>
        <w:t>their</w:t>
      </w:r>
      <w:r w:rsidR="00A80201">
        <w:rPr>
          <w:rFonts w:ascii="Verdana" w:hAnsi="Verdana"/>
          <w:noProof w:val="0"/>
          <w:sz w:val="24"/>
          <w:szCs w:val="24"/>
        </w:rPr>
        <w:t xml:space="preserve"> principles into his own compositions. He began locating horizon lines high in the picture plane. This flattened space eventually led to </w:t>
      </w:r>
      <w:r w:rsidR="009816FC">
        <w:rPr>
          <w:rFonts w:ascii="Verdana" w:hAnsi="Verdana"/>
          <w:noProof w:val="0"/>
          <w:sz w:val="24"/>
          <w:szCs w:val="24"/>
        </w:rPr>
        <w:t xml:space="preserve">abstractions. Like Japanese artists his compositions were asymmetrical, not centered, with figures and objects cut off by the edge of the picture. </w:t>
      </w:r>
      <w:r w:rsidR="00177FCA">
        <w:rPr>
          <w:rFonts w:ascii="Verdana" w:hAnsi="Verdana"/>
          <w:noProof w:val="0"/>
          <w:sz w:val="24"/>
          <w:szCs w:val="24"/>
        </w:rPr>
        <w:t xml:space="preserve">Striving for harmony in his paintings, he limited and repeated colors. </w:t>
      </w:r>
    </w:p>
    <w:p w14:paraId="3E85F434" w14:textId="77777777" w:rsidR="00162E6F" w:rsidRDefault="00177FCA" w:rsidP="00F70787">
      <w:pPr>
        <w:rPr>
          <w:rFonts w:ascii="Verdana" w:hAnsi="Verdana"/>
          <w:noProof w:val="0"/>
          <w:sz w:val="24"/>
          <w:szCs w:val="24"/>
        </w:rPr>
      </w:pPr>
      <w:r>
        <w:rPr>
          <w:rFonts w:ascii="Verdana" w:hAnsi="Verdana"/>
          <w:noProof w:val="0"/>
          <w:sz w:val="24"/>
          <w:szCs w:val="24"/>
        </w:rPr>
        <w:t>Asian artists sign their work with chop marks. Whistler signed his art with a butterfly, his mark.</w:t>
      </w:r>
      <w:r w:rsidR="00162E6F" w:rsidRPr="001C68A0">
        <w:rPr>
          <w:rFonts w:ascii="Verdana" w:hAnsi="Verdana"/>
          <w:noProof w:val="0"/>
          <w:sz w:val="24"/>
          <w:szCs w:val="24"/>
        </w:rPr>
        <w:tab/>
      </w:r>
    </w:p>
    <w:p w14:paraId="33F63267" w14:textId="77777777" w:rsidR="004B1FC9" w:rsidRDefault="004B1FC9" w:rsidP="00F70787">
      <w:pPr>
        <w:rPr>
          <w:rFonts w:ascii="Verdana" w:hAnsi="Verdana"/>
          <w:noProof w:val="0"/>
          <w:sz w:val="24"/>
          <w:szCs w:val="24"/>
        </w:rPr>
      </w:pPr>
    </w:p>
    <w:p w14:paraId="06F86626" w14:textId="77777777" w:rsidR="00177FCA" w:rsidRDefault="00177FCA" w:rsidP="00177FCA">
      <w:pPr>
        <w:rPr>
          <w:rFonts w:ascii="Verdana" w:hAnsi="Verdana"/>
          <w:noProof w:val="0"/>
          <w:sz w:val="24"/>
          <w:szCs w:val="24"/>
        </w:rPr>
      </w:pPr>
      <w:r w:rsidRPr="00D32E8A">
        <w:rPr>
          <w:rFonts w:ascii="Verdana" w:hAnsi="Verdana"/>
          <w:i/>
          <w:noProof w:val="0"/>
          <w:sz w:val="24"/>
          <w:szCs w:val="24"/>
        </w:rPr>
        <w:t>Upright Venice</w:t>
      </w:r>
      <w:r>
        <w:rPr>
          <w:rFonts w:ascii="Verdana" w:hAnsi="Verdana"/>
          <w:noProof w:val="0"/>
          <w:sz w:val="24"/>
          <w:szCs w:val="24"/>
        </w:rPr>
        <w:t>, etching</w:t>
      </w:r>
      <w:r w:rsidR="002227C9">
        <w:rPr>
          <w:rFonts w:ascii="Verdana" w:hAnsi="Verdana"/>
          <w:noProof w:val="0"/>
          <w:sz w:val="24"/>
          <w:szCs w:val="24"/>
        </w:rPr>
        <w:t xml:space="preserve"> and drypoint</w:t>
      </w:r>
      <w:r>
        <w:rPr>
          <w:rFonts w:ascii="Verdana" w:hAnsi="Verdana"/>
          <w:noProof w:val="0"/>
          <w:sz w:val="24"/>
          <w:szCs w:val="24"/>
        </w:rPr>
        <w:t>,</w:t>
      </w:r>
      <w:r w:rsidR="003F2994">
        <w:rPr>
          <w:rFonts w:ascii="Verdana" w:hAnsi="Verdana"/>
          <w:noProof w:val="0"/>
          <w:sz w:val="24"/>
          <w:szCs w:val="24"/>
        </w:rPr>
        <w:t xml:space="preserve"> </w:t>
      </w:r>
      <w:r w:rsidR="002227C9">
        <w:rPr>
          <w:rFonts w:ascii="Verdana" w:hAnsi="Verdana"/>
          <w:noProof w:val="0"/>
          <w:sz w:val="24"/>
          <w:szCs w:val="24"/>
        </w:rPr>
        <w:t>1879-</w:t>
      </w:r>
      <w:r w:rsidR="003F2994">
        <w:rPr>
          <w:rFonts w:ascii="Verdana" w:hAnsi="Verdana"/>
          <w:noProof w:val="0"/>
          <w:sz w:val="24"/>
          <w:szCs w:val="24"/>
        </w:rPr>
        <w:t>1880</w:t>
      </w:r>
    </w:p>
    <w:p w14:paraId="02737349" w14:textId="77777777" w:rsidR="003F2994" w:rsidRDefault="003F2994" w:rsidP="00177FCA">
      <w:pPr>
        <w:rPr>
          <w:rFonts w:ascii="Verdana" w:hAnsi="Verdana"/>
          <w:noProof w:val="0"/>
          <w:sz w:val="24"/>
          <w:szCs w:val="24"/>
        </w:rPr>
      </w:pPr>
      <w:r>
        <w:rPr>
          <w:rFonts w:ascii="Verdana" w:hAnsi="Verdana"/>
          <w:noProof w:val="0"/>
          <w:sz w:val="24"/>
          <w:szCs w:val="24"/>
        </w:rPr>
        <w:t>Whistler was broke after suing art critic John Ruskin</w:t>
      </w:r>
      <w:r w:rsidR="00D32E8A">
        <w:rPr>
          <w:rFonts w:ascii="Verdana" w:hAnsi="Verdana"/>
          <w:noProof w:val="0"/>
          <w:sz w:val="24"/>
          <w:szCs w:val="24"/>
        </w:rPr>
        <w:t xml:space="preserve"> for libel in 187</w:t>
      </w:r>
      <w:r w:rsidR="008B66A5">
        <w:rPr>
          <w:rFonts w:ascii="Verdana" w:hAnsi="Verdana"/>
          <w:noProof w:val="0"/>
          <w:sz w:val="24"/>
          <w:szCs w:val="24"/>
        </w:rPr>
        <w:t>8</w:t>
      </w:r>
      <w:r>
        <w:rPr>
          <w:rFonts w:ascii="Verdana" w:hAnsi="Verdana"/>
          <w:noProof w:val="0"/>
          <w:sz w:val="24"/>
          <w:szCs w:val="24"/>
        </w:rPr>
        <w:t xml:space="preserve">. Although he won the case, he’d used all his money for legal fees. </w:t>
      </w:r>
      <w:r w:rsidR="00690811">
        <w:rPr>
          <w:rFonts w:ascii="Verdana" w:hAnsi="Verdana"/>
          <w:noProof w:val="0"/>
          <w:sz w:val="24"/>
          <w:szCs w:val="24"/>
        </w:rPr>
        <w:t xml:space="preserve">He received a commission to create </w:t>
      </w:r>
      <w:r w:rsidR="002227C9">
        <w:rPr>
          <w:rFonts w:ascii="Verdana" w:hAnsi="Verdana"/>
          <w:noProof w:val="0"/>
          <w:sz w:val="24"/>
          <w:szCs w:val="24"/>
        </w:rPr>
        <w:t>twelve</w:t>
      </w:r>
      <w:r w:rsidR="002B59CF">
        <w:rPr>
          <w:rFonts w:ascii="Verdana" w:hAnsi="Verdana"/>
          <w:noProof w:val="0"/>
          <w:sz w:val="24"/>
          <w:szCs w:val="24"/>
        </w:rPr>
        <w:t xml:space="preserve"> plates</w:t>
      </w:r>
      <w:r w:rsidR="002227C9">
        <w:rPr>
          <w:rFonts w:ascii="Verdana" w:hAnsi="Verdana"/>
          <w:noProof w:val="0"/>
          <w:sz w:val="24"/>
          <w:szCs w:val="24"/>
        </w:rPr>
        <w:t xml:space="preserve"> </w:t>
      </w:r>
      <w:r w:rsidR="00690811">
        <w:rPr>
          <w:rFonts w:ascii="Verdana" w:hAnsi="Verdana"/>
          <w:noProof w:val="0"/>
          <w:sz w:val="24"/>
          <w:szCs w:val="24"/>
        </w:rPr>
        <w:t xml:space="preserve">of Venetian scenes. </w:t>
      </w:r>
      <w:r w:rsidR="00BA6749">
        <w:rPr>
          <w:rFonts w:ascii="Verdana" w:hAnsi="Verdana"/>
          <w:noProof w:val="0"/>
          <w:sz w:val="24"/>
          <w:szCs w:val="24"/>
        </w:rPr>
        <w:t>Initially h</w:t>
      </w:r>
      <w:r w:rsidR="00690811">
        <w:rPr>
          <w:rFonts w:ascii="Verdana" w:hAnsi="Verdana"/>
          <w:noProof w:val="0"/>
          <w:sz w:val="24"/>
          <w:szCs w:val="24"/>
        </w:rPr>
        <w:t xml:space="preserve">e was only to be in Venice </w:t>
      </w:r>
      <w:r w:rsidR="00ED18D7">
        <w:rPr>
          <w:rFonts w:ascii="Verdana" w:hAnsi="Verdana"/>
          <w:noProof w:val="0"/>
          <w:sz w:val="24"/>
          <w:szCs w:val="24"/>
        </w:rPr>
        <w:t>a few</w:t>
      </w:r>
      <w:r w:rsidR="00690811">
        <w:rPr>
          <w:rFonts w:ascii="Verdana" w:hAnsi="Verdana"/>
          <w:noProof w:val="0"/>
          <w:sz w:val="24"/>
          <w:szCs w:val="24"/>
        </w:rPr>
        <w:t xml:space="preserve"> months, but he stayed </w:t>
      </w:r>
      <w:r w:rsidR="008B66A5">
        <w:rPr>
          <w:rFonts w:ascii="Verdana" w:hAnsi="Verdana"/>
          <w:noProof w:val="0"/>
          <w:sz w:val="24"/>
          <w:szCs w:val="24"/>
        </w:rPr>
        <w:t xml:space="preserve">more than </w:t>
      </w:r>
      <w:r w:rsidR="00690811">
        <w:rPr>
          <w:rFonts w:ascii="Verdana" w:hAnsi="Verdana"/>
          <w:noProof w:val="0"/>
          <w:sz w:val="24"/>
          <w:szCs w:val="24"/>
        </w:rPr>
        <w:t xml:space="preserve">a year etching over </w:t>
      </w:r>
      <w:r w:rsidR="00BA6749">
        <w:rPr>
          <w:rFonts w:ascii="Verdana" w:hAnsi="Verdana"/>
          <w:noProof w:val="0"/>
          <w:sz w:val="24"/>
          <w:szCs w:val="24"/>
        </w:rPr>
        <w:t>fifty</w:t>
      </w:r>
      <w:r w:rsidR="00690811">
        <w:rPr>
          <w:rFonts w:ascii="Verdana" w:hAnsi="Verdana"/>
          <w:noProof w:val="0"/>
          <w:sz w:val="24"/>
          <w:szCs w:val="24"/>
        </w:rPr>
        <w:t xml:space="preserve"> scenes. </w:t>
      </w:r>
      <w:r w:rsidR="00BA6749">
        <w:rPr>
          <w:rFonts w:ascii="Verdana" w:hAnsi="Verdana"/>
          <w:noProof w:val="0"/>
          <w:sz w:val="24"/>
          <w:szCs w:val="24"/>
        </w:rPr>
        <w:t>On his return to</w:t>
      </w:r>
      <w:r w:rsidR="00690811">
        <w:rPr>
          <w:rFonts w:ascii="Verdana" w:hAnsi="Verdana"/>
          <w:noProof w:val="0"/>
          <w:sz w:val="24"/>
          <w:szCs w:val="24"/>
        </w:rPr>
        <w:t xml:space="preserve"> London</w:t>
      </w:r>
      <w:r w:rsidR="00771CD2">
        <w:rPr>
          <w:rFonts w:ascii="Verdana" w:hAnsi="Verdana"/>
          <w:noProof w:val="0"/>
          <w:sz w:val="24"/>
          <w:szCs w:val="24"/>
        </w:rPr>
        <w:t>, his</w:t>
      </w:r>
      <w:r w:rsidR="00690811">
        <w:rPr>
          <w:rFonts w:ascii="Verdana" w:hAnsi="Verdana"/>
          <w:noProof w:val="0"/>
          <w:sz w:val="24"/>
          <w:szCs w:val="24"/>
        </w:rPr>
        <w:t xml:space="preserve"> exhibits of the etchings were very successful.</w:t>
      </w:r>
    </w:p>
    <w:p w14:paraId="221A62D5" w14:textId="77777777" w:rsidR="00690811" w:rsidRDefault="00690811" w:rsidP="00177FCA">
      <w:pPr>
        <w:rPr>
          <w:rFonts w:ascii="Verdana" w:hAnsi="Verdana"/>
          <w:noProof w:val="0"/>
          <w:sz w:val="24"/>
          <w:szCs w:val="24"/>
        </w:rPr>
      </w:pPr>
    </w:p>
    <w:p w14:paraId="694E3868" w14:textId="77777777" w:rsidR="00690811" w:rsidRPr="00ED18D7" w:rsidRDefault="00690811" w:rsidP="00ED18D7">
      <w:pPr>
        <w:rPr>
          <w:rFonts w:ascii="Verdana" w:hAnsi="Verdana"/>
          <w:noProof w:val="0"/>
          <w:sz w:val="24"/>
          <w:szCs w:val="24"/>
        </w:rPr>
      </w:pPr>
      <w:r>
        <w:rPr>
          <w:rFonts w:ascii="Verdana" w:hAnsi="Verdana"/>
          <w:noProof w:val="0"/>
          <w:sz w:val="24"/>
          <w:szCs w:val="24"/>
        </w:rPr>
        <w:t xml:space="preserve">For more about Whistler’s </w:t>
      </w:r>
      <w:r w:rsidR="00ED18D7">
        <w:rPr>
          <w:rFonts w:ascii="Verdana" w:hAnsi="Verdana"/>
          <w:noProof w:val="0"/>
          <w:sz w:val="24"/>
          <w:szCs w:val="24"/>
        </w:rPr>
        <w:t>art:</w:t>
      </w:r>
      <w:r>
        <w:rPr>
          <w:rFonts w:ascii="Verdana" w:hAnsi="Verdana"/>
          <w:noProof w:val="0"/>
          <w:sz w:val="24"/>
          <w:szCs w:val="24"/>
        </w:rPr>
        <w:t xml:space="preserve"> </w:t>
      </w:r>
      <w:r w:rsidR="00ED18D7">
        <w:rPr>
          <w:rFonts w:ascii="Verdana" w:hAnsi="Verdana"/>
          <w:noProof w:val="0"/>
          <w:sz w:val="24"/>
          <w:szCs w:val="24"/>
          <w:highlight w:val="yellow"/>
        </w:rPr>
        <w:t>[</w:t>
      </w:r>
      <w:r w:rsidR="00ED18D7" w:rsidRPr="00ED18D7">
        <w:rPr>
          <w:rFonts w:ascii="Verdana" w:hAnsi="Verdana"/>
          <w:noProof w:val="0"/>
          <w:sz w:val="24"/>
          <w:szCs w:val="24"/>
          <w:highlight w:val="yellow"/>
        </w:rPr>
        <w:t>Link to these</w:t>
      </w:r>
      <w:r w:rsidR="00ED18D7">
        <w:rPr>
          <w:rFonts w:ascii="Verdana" w:hAnsi="Verdana"/>
          <w:noProof w:val="0"/>
          <w:sz w:val="24"/>
          <w:szCs w:val="24"/>
        </w:rPr>
        <w:t xml:space="preserve"> </w:t>
      </w:r>
      <w:r w:rsidR="00B025AB" w:rsidRPr="00B025AB">
        <w:rPr>
          <w:rFonts w:ascii="Verdana" w:hAnsi="Verdana"/>
          <w:noProof w:val="0"/>
          <w:sz w:val="24"/>
          <w:szCs w:val="24"/>
          <w:highlight w:val="yellow"/>
        </w:rPr>
        <w:t>on the site]</w:t>
      </w:r>
    </w:p>
    <w:p w14:paraId="78D6D302" w14:textId="15276203" w:rsidR="00E266A8" w:rsidRDefault="00E266A8" w:rsidP="00B025AB">
      <w:pPr>
        <w:ind w:left="720"/>
        <w:rPr>
          <w:rFonts w:ascii="Verdana" w:hAnsi="Verdana"/>
          <w:noProof w:val="0"/>
          <w:sz w:val="24"/>
          <w:szCs w:val="24"/>
          <w:highlight w:val="yellow"/>
        </w:rPr>
      </w:pPr>
      <w:r>
        <w:rPr>
          <w:rFonts w:ascii="Verdana" w:hAnsi="Verdana"/>
          <w:noProof w:val="0"/>
          <w:sz w:val="24"/>
          <w:szCs w:val="24"/>
          <w:highlight w:val="yellow"/>
        </w:rPr>
        <w:t>Talented Boy</w:t>
      </w:r>
      <w:r w:rsidR="00A11775">
        <w:rPr>
          <w:rFonts w:ascii="Verdana" w:hAnsi="Verdana"/>
          <w:noProof w:val="0"/>
          <w:sz w:val="24"/>
          <w:szCs w:val="24"/>
          <w:highlight w:val="yellow"/>
        </w:rPr>
        <w:t xml:space="preserve"> </w:t>
      </w:r>
      <w:r w:rsidR="00A11775">
        <w:rPr>
          <w:rFonts w:ascii="Verdana" w:hAnsi="Verdana"/>
          <w:noProof w:val="0"/>
          <w:sz w:val="24"/>
          <w:szCs w:val="24"/>
        </w:rPr>
        <w:t>[</w:t>
      </w:r>
      <w:r w:rsidR="00A11775" w:rsidRPr="00A11775">
        <w:rPr>
          <w:rFonts w:ascii="Verdana" w:hAnsi="Verdana"/>
          <w:noProof w:val="0"/>
          <w:sz w:val="24"/>
          <w:szCs w:val="24"/>
        </w:rPr>
        <w:t>http://www.odysseymedia.org/art-life/talented-boy/</w:t>
      </w:r>
      <w:r w:rsidR="00A11775">
        <w:rPr>
          <w:rFonts w:ascii="Verdana" w:hAnsi="Verdana"/>
          <w:noProof w:val="0"/>
          <w:sz w:val="24"/>
          <w:szCs w:val="24"/>
        </w:rPr>
        <w:t>]</w:t>
      </w:r>
    </w:p>
    <w:p w14:paraId="6469DCC6" w14:textId="48D39786" w:rsidR="00690811" w:rsidRPr="00B025AB" w:rsidRDefault="00690811" w:rsidP="00B025AB">
      <w:pPr>
        <w:ind w:left="720"/>
        <w:rPr>
          <w:rFonts w:ascii="Verdana" w:hAnsi="Verdana"/>
          <w:noProof w:val="0"/>
          <w:sz w:val="24"/>
          <w:szCs w:val="24"/>
          <w:highlight w:val="yellow"/>
        </w:rPr>
      </w:pPr>
      <w:r w:rsidRPr="00B025AB">
        <w:rPr>
          <w:rFonts w:ascii="Verdana" w:hAnsi="Verdana"/>
          <w:noProof w:val="0"/>
          <w:sz w:val="24"/>
          <w:szCs w:val="24"/>
          <w:highlight w:val="yellow"/>
        </w:rPr>
        <w:t>Art for Art’s Sake</w:t>
      </w:r>
      <w:r w:rsidR="00A11775">
        <w:rPr>
          <w:rFonts w:ascii="Verdana" w:hAnsi="Verdana"/>
          <w:noProof w:val="0"/>
          <w:sz w:val="24"/>
          <w:szCs w:val="24"/>
          <w:highlight w:val="yellow"/>
        </w:rPr>
        <w:t xml:space="preserve"> [</w:t>
      </w:r>
      <w:r w:rsidR="00A11775" w:rsidRPr="00A11775">
        <w:rPr>
          <w:rFonts w:ascii="Verdana" w:hAnsi="Verdana"/>
          <w:noProof w:val="0"/>
          <w:sz w:val="24"/>
          <w:szCs w:val="24"/>
        </w:rPr>
        <w:t>http://www.odysseymedia.org/art-life/art-for-arts-sake/</w:t>
      </w:r>
      <w:r w:rsidR="00A11775">
        <w:rPr>
          <w:rFonts w:ascii="Verdana" w:hAnsi="Verdana"/>
          <w:noProof w:val="0"/>
          <w:sz w:val="24"/>
          <w:szCs w:val="24"/>
        </w:rPr>
        <w:t>]</w:t>
      </w:r>
    </w:p>
    <w:p w14:paraId="4C478B3E" w14:textId="49B6C659" w:rsidR="00B025AB" w:rsidRPr="00B025AB" w:rsidRDefault="00690811" w:rsidP="00B025AB">
      <w:pPr>
        <w:ind w:left="720"/>
        <w:rPr>
          <w:rFonts w:ascii="Verdana" w:hAnsi="Verdana"/>
          <w:noProof w:val="0"/>
          <w:sz w:val="24"/>
          <w:szCs w:val="24"/>
          <w:highlight w:val="yellow"/>
        </w:rPr>
      </w:pPr>
      <w:r w:rsidRPr="00B025AB">
        <w:rPr>
          <w:rFonts w:ascii="Verdana" w:hAnsi="Verdana"/>
          <w:noProof w:val="0"/>
          <w:sz w:val="24"/>
          <w:szCs w:val="24"/>
          <w:highlight w:val="yellow"/>
        </w:rPr>
        <w:t>Inspiration from the East</w:t>
      </w:r>
      <w:r w:rsidR="00A11775">
        <w:rPr>
          <w:rFonts w:ascii="Verdana" w:hAnsi="Verdana"/>
          <w:noProof w:val="0"/>
          <w:sz w:val="24"/>
          <w:szCs w:val="24"/>
          <w:highlight w:val="yellow"/>
        </w:rPr>
        <w:t xml:space="preserve"> [</w:t>
      </w:r>
      <w:r w:rsidR="00A11775" w:rsidRPr="00A11775">
        <w:rPr>
          <w:rFonts w:ascii="Verdana" w:hAnsi="Verdana"/>
          <w:noProof w:val="0"/>
          <w:sz w:val="24"/>
          <w:szCs w:val="24"/>
        </w:rPr>
        <w:t>http://www.odysseymedia.org/art-life/inspiration-from-the-east/</w:t>
      </w:r>
      <w:r w:rsidR="00A11775">
        <w:rPr>
          <w:rFonts w:ascii="Verdana" w:hAnsi="Verdana"/>
          <w:noProof w:val="0"/>
          <w:sz w:val="24"/>
          <w:szCs w:val="24"/>
        </w:rPr>
        <w:t>]</w:t>
      </w:r>
    </w:p>
    <w:p w14:paraId="6FB5B844" w14:textId="02EBE514" w:rsidR="00B025AB" w:rsidRDefault="00B025AB" w:rsidP="00B025AB">
      <w:pPr>
        <w:ind w:left="720"/>
        <w:rPr>
          <w:rFonts w:ascii="Verdana" w:hAnsi="Verdana"/>
          <w:noProof w:val="0"/>
          <w:sz w:val="24"/>
          <w:szCs w:val="24"/>
        </w:rPr>
      </w:pPr>
      <w:r w:rsidRPr="00B025AB">
        <w:rPr>
          <w:rFonts w:ascii="Verdana" w:hAnsi="Verdana"/>
          <w:noProof w:val="0"/>
          <w:sz w:val="24"/>
          <w:szCs w:val="24"/>
          <w:highlight w:val="yellow"/>
        </w:rPr>
        <w:t>Selling the Vision</w:t>
      </w:r>
      <w:r w:rsidR="00A11775">
        <w:rPr>
          <w:rFonts w:ascii="Verdana" w:hAnsi="Verdana"/>
          <w:noProof w:val="0"/>
          <w:sz w:val="24"/>
          <w:szCs w:val="24"/>
        </w:rPr>
        <w:t xml:space="preserve"> [</w:t>
      </w:r>
      <w:r w:rsidR="00A11775" w:rsidRPr="00A11775">
        <w:rPr>
          <w:rFonts w:ascii="Verdana" w:hAnsi="Verdana"/>
          <w:noProof w:val="0"/>
          <w:sz w:val="24"/>
          <w:szCs w:val="24"/>
        </w:rPr>
        <w:t>http://www.odysseymedia.org/art-life/selling-the-vision/</w:t>
      </w:r>
      <w:r w:rsidR="00A11775">
        <w:rPr>
          <w:rFonts w:ascii="Verdana" w:hAnsi="Verdana"/>
          <w:noProof w:val="0"/>
          <w:sz w:val="24"/>
          <w:szCs w:val="24"/>
        </w:rPr>
        <w:t>]</w:t>
      </w:r>
    </w:p>
    <w:p w14:paraId="296AF460" w14:textId="3015C6AE" w:rsidR="00E266A8" w:rsidRDefault="00E266A8" w:rsidP="00B025AB">
      <w:pPr>
        <w:ind w:left="720"/>
        <w:rPr>
          <w:rFonts w:ascii="Verdana" w:hAnsi="Verdana"/>
          <w:noProof w:val="0"/>
          <w:sz w:val="24"/>
          <w:szCs w:val="24"/>
        </w:rPr>
      </w:pPr>
      <w:r>
        <w:rPr>
          <w:rFonts w:ascii="Verdana" w:hAnsi="Verdana"/>
          <w:noProof w:val="0"/>
          <w:sz w:val="24"/>
          <w:szCs w:val="24"/>
        </w:rPr>
        <w:t>Portraits &amp; Painters</w:t>
      </w:r>
      <w:r w:rsidR="00A11775">
        <w:rPr>
          <w:rFonts w:ascii="Verdana" w:hAnsi="Verdana"/>
          <w:noProof w:val="0"/>
          <w:sz w:val="24"/>
          <w:szCs w:val="24"/>
        </w:rPr>
        <w:t xml:space="preserve"> [</w:t>
      </w:r>
      <w:r w:rsidR="00A11775" w:rsidRPr="00A11775">
        <w:rPr>
          <w:rFonts w:ascii="Verdana" w:hAnsi="Verdana"/>
          <w:noProof w:val="0"/>
          <w:sz w:val="24"/>
          <w:szCs w:val="24"/>
        </w:rPr>
        <w:t>http://www.odysseymedia.org/art-life/portraits-patrons/</w:t>
      </w:r>
      <w:r w:rsidR="00A11775">
        <w:rPr>
          <w:rFonts w:ascii="Verdana" w:hAnsi="Verdana"/>
          <w:noProof w:val="0"/>
          <w:sz w:val="24"/>
          <w:szCs w:val="24"/>
        </w:rPr>
        <w:t>]</w:t>
      </w:r>
    </w:p>
    <w:p w14:paraId="072DE178" w14:textId="19C0B015" w:rsidR="00E266A8" w:rsidRDefault="00E266A8" w:rsidP="00B025AB">
      <w:pPr>
        <w:ind w:left="720"/>
        <w:rPr>
          <w:rFonts w:ascii="Verdana" w:hAnsi="Verdana"/>
          <w:noProof w:val="0"/>
          <w:sz w:val="24"/>
          <w:szCs w:val="24"/>
        </w:rPr>
      </w:pPr>
      <w:r>
        <w:rPr>
          <w:rFonts w:ascii="Verdana" w:hAnsi="Verdana"/>
          <w:noProof w:val="0"/>
          <w:sz w:val="24"/>
          <w:szCs w:val="24"/>
        </w:rPr>
        <w:t>Legacy</w:t>
      </w:r>
      <w:r w:rsidR="00A11775">
        <w:rPr>
          <w:rFonts w:ascii="Verdana" w:hAnsi="Verdana"/>
          <w:noProof w:val="0"/>
          <w:sz w:val="24"/>
          <w:szCs w:val="24"/>
        </w:rPr>
        <w:t xml:space="preserve"> [</w:t>
      </w:r>
      <w:r w:rsidR="00A11775" w:rsidRPr="00A11775">
        <w:rPr>
          <w:rFonts w:ascii="Verdana" w:hAnsi="Verdana"/>
          <w:noProof w:val="0"/>
          <w:sz w:val="24"/>
          <w:szCs w:val="24"/>
        </w:rPr>
        <w:t>http://www.odysseymedia.org/art-life/legacy/</w:t>
      </w:r>
      <w:r w:rsidR="00A11775">
        <w:rPr>
          <w:rFonts w:ascii="Verdana" w:hAnsi="Verdana"/>
          <w:noProof w:val="0"/>
          <w:sz w:val="24"/>
          <w:szCs w:val="24"/>
        </w:rPr>
        <w:t>]</w:t>
      </w:r>
    </w:p>
    <w:p w14:paraId="062F5CDD" w14:textId="4420F962" w:rsidR="00B025AB" w:rsidRPr="00B025AB" w:rsidRDefault="00A11775" w:rsidP="00B025AB">
      <w:pPr>
        <w:ind w:left="720"/>
        <w:rPr>
          <w:rFonts w:ascii="Verdana" w:hAnsi="Verdana"/>
          <w:noProof w:val="0"/>
          <w:sz w:val="24"/>
          <w:szCs w:val="24"/>
          <w:highlight w:val="yellow"/>
        </w:rPr>
      </w:pPr>
      <w:r>
        <w:rPr>
          <w:rFonts w:ascii="Verdana" w:hAnsi="Verdana"/>
          <w:noProof w:val="0"/>
          <w:sz w:val="24"/>
          <w:szCs w:val="24"/>
          <w:highlight w:val="yellow"/>
        </w:rPr>
        <w:t xml:space="preserve">Comparative </w:t>
      </w:r>
      <w:r w:rsidR="00B025AB" w:rsidRPr="00B025AB">
        <w:rPr>
          <w:rFonts w:ascii="Verdana" w:hAnsi="Verdana"/>
          <w:noProof w:val="0"/>
          <w:sz w:val="24"/>
          <w:szCs w:val="24"/>
          <w:highlight w:val="yellow"/>
        </w:rPr>
        <w:t>Timeline</w:t>
      </w:r>
      <w:r>
        <w:rPr>
          <w:rFonts w:ascii="Verdana" w:hAnsi="Verdana"/>
          <w:noProof w:val="0"/>
          <w:sz w:val="24"/>
          <w:szCs w:val="24"/>
          <w:highlight w:val="yellow"/>
        </w:rPr>
        <w:t xml:space="preserve"> [</w:t>
      </w:r>
      <w:r w:rsidRPr="00A11775">
        <w:rPr>
          <w:rFonts w:ascii="Verdana" w:hAnsi="Verdana"/>
          <w:noProof w:val="0"/>
          <w:sz w:val="24"/>
          <w:szCs w:val="24"/>
        </w:rPr>
        <w:t>http://www.odysseymedia.org/productions/whistler/about-the-artist/timeline/</w:t>
      </w:r>
      <w:r>
        <w:rPr>
          <w:rFonts w:ascii="Verdana" w:hAnsi="Verdana"/>
          <w:noProof w:val="0"/>
          <w:sz w:val="24"/>
          <w:szCs w:val="24"/>
        </w:rPr>
        <w:t>]</w:t>
      </w:r>
    </w:p>
    <w:p w14:paraId="620A3A76" w14:textId="752C2E09" w:rsidR="00F70787" w:rsidRPr="001C68A0" w:rsidRDefault="00ED18D7" w:rsidP="00B025AB">
      <w:pPr>
        <w:ind w:left="720"/>
        <w:rPr>
          <w:rFonts w:ascii="Verdana" w:hAnsi="Verdana"/>
          <w:noProof w:val="0"/>
          <w:sz w:val="24"/>
          <w:szCs w:val="24"/>
        </w:rPr>
      </w:pPr>
      <w:r w:rsidRPr="00ED18D7">
        <w:rPr>
          <w:rFonts w:ascii="Verdana" w:hAnsi="Verdana"/>
          <w:noProof w:val="0"/>
          <w:sz w:val="24"/>
          <w:szCs w:val="24"/>
          <w:highlight w:val="yellow"/>
        </w:rPr>
        <w:t>The Venice Sets</w:t>
      </w:r>
      <w:r w:rsidR="00A11775">
        <w:rPr>
          <w:rFonts w:ascii="Verdana" w:hAnsi="Verdana"/>
          <w:noProof w:val="0"/>
          <w:sz w:val="24"/>
          <w:szCs w:val="24"/>
        </w:rPr>
        <w:t xml:space="preserve"> [</w:t>
      </w:r>
      <w:r w:rsidR="00A11775" w:rsidRPr="00A11775">
        <w:rPr>
          <w:rFonts w:ascii="Verdana" w:hAnsi="Verdana"/>
          <w:noProof w:val="0"/>
          <w:sz w:val="24"/>
          <w:szCs w:val="24"/>
        </w:rPr>
        <w:t>http://www.odysseymedia.org/introduction-to-etching/the-venice-sets/</w:t>
      </w:r>
      <w:r w:rsidR="00A11775">
        <w:rPr>
          <w:rFonts w:ascii="Verdana" w:hAnsi="Verdana"/>
          <w:noProof w:val="0"/>
          <w:sz w:val="24"/>
          <w:szCs w:val="24"/>
        </w:rPr>
        <w:t>]</w:t>
      </w:r>
    </w:p>
    <w:p w14:paraId="3D71B934" w14:textId="77777777" w:rsidR="00F70787" w:rsidRPr="001C68A0" w:rsidRDefault="00F70787" w:rsidP="00F70787">
      <w:pPr>
        <w:rPr>
          <w:rFonts w:ascii="Verdana" w:hAnsi="Verdana"/>
          <w:noProof w:val="0"/>
          <w:sz w:val="24"/>
          <w:szCs w:val="24"/>
        </w:rPr>
      </w:pPr>
    </w:p>
    <w:p w14:paraId="4EDACECA" w14:textId="77777777" w:rsidR="00680AEB" w:rsidRPr="001C68A0" w:rsidRDefault="00680AEB" w:rsidP="00680AEB">
      <w:pPr>
        <w:rPr>
          <w:rFonts w:ascii="Verdana" w:hAnsi="Verdana"/>
          <w:noProof w:val="0"/>
          <w:sz w:val="24"/>
          <w:szCs w:val="24"/>
        </w:rPr>
      </w:pPr>
      <w:r>
        <w:rPr>
          <w:rFonts w:ascii="Verdana" w:hAnsi="Verdana"/>
          <w:noProof w:val="0"/>
          <w:sz w:val="24"/>
          <w:szCs w:val="24"/>
        </w:rPr>
        <w:t>The e</w:t>
      </w:r>
      <w:r w:rsidRPr="001C68A0">
        <w:rPr>
          <w:rFonts w:ascii="Verdana" w:hAnsi="Verdana"/>
          <w:noProof w:val="0"/>
          <w:sz w:val="24"/>
          <w:szCs w:val="24"/>
        </w:rPr>
        <w:t xml:space="preserve">tching </w:t>
      </w:r>
      <w:r>
        <w:rPr>
          <w:rFonts w:ascii="Verdana" w:hAnsi="Verdana"/>
          <w:noProof w:val="0"/>
          <w:sz w:val="24"/>
          <w:szCs w:val="24"/>
        </w:rPr>
        <w:t>process</w:t>
      </w:r>
      <w:r w:rsidRPr="001C68A0">
        <w:rPr>
          <w:rFonts w:ascii="Verdana" w:hAnsi="Verdana"/>
          <w:noProof w:val="0"/>
          <w:sz w:val="24"/>
          <w:szCs w:val="24"/>
        </w:rPr>
        <w:t xml:space="preserve"> </w:t>
      </w:r>
      <w:r>
        <w:rPr>
          <w:rFonts w:ascii="Verdana" w:hAnsi="Verdana"/>
          <w:noProof w:val="0"/>
          <w:sz w:val="24"/>
          <w:szCs w:val="24"/>
        </w:rPr>
        <w:t>is introduced</w:t>
      </w:r>
      <w:r w:rsidRPr="001C68A0">
        <w:rPr>
          <w:rFonts w:ascii="Verdana" w:hAnsi="Verdana"/>
          <w:noProof w:val="0"/>
          <w:sz w:val="24"/>
          <w:szCs w:val="24"/>
        </w:rPr>
        <w:t xml:space="preserve"> in lesson 3</w:t>
      </w:r>
      <w:r>
        <w:rPr>
          <w:rFonts w:ascii="Verdana" w:hAnsi="Verdana"/>
          <w:noProof w:val="0"/>
          <w:sz w:val="24"/>
          <w:szCs w:val="24"/>
        </w:rPr>
        <w:t>.</w:t>
      </w:r>
      <w:r w:rsidR="00653E19">
        <w:rPr>
          <w:rFonts w:ascii="Verdana" w:hAnsi="Verdana"/>
          <w:noProof w:val="0"/>
          <w:sz w:val="24"/>
          <w:szCs w:val="24"/>
        </w:rPr>
        <w:t xml:space="preserve"> See the video on this site, </w:t>
      </w:r>
      <w:r w:rsidR="00653E19" w:rsidRPr="00771CD2">
        <w:rPr>
          <w:rFonts w:ascii="Verdana" w:hAnsi="Verdana"/>
          <w:i/>
          <w:noProof w:val="0"/>
          <w:sz w:val="24"/>
          <w:szCs w:val="24"/>
          <w:highlight w:val="yellow"/>
        </w:rPr>
        <w:t>The Process of Etching</w:t>
      </w:r>
      <w:r w:rsidR="00653E19" w:rsidRPr="00653E19">
        <w:rPr>
          <w:rFonts w:ascii="Verdana" w:hAnsi="Verdana"/>
          <w:noProof w:val="0"/>
          <w:sz w:val="24"/>
          <w:szCs w:val="24"/>
          <w:highlight w:val="yellow"/>
        </w:rPr>
        <w:t xml:space="preserve"> [Add Link].</w:t>
      </w:r>
    </w:p>
    <w:p w14:paraId="3B3BFF7D" w14:textId="77777777" w:rsidR="00162E6F" w:rsidRPr="001C68A0" w:rsidRDefault="00162E6F" w:rsidP="00000B78">
      <w:pPr>
        <w:rPr>
          <w:rFonts w:ascii="Verdana" w:hAnsi="Verdana"/>
          <w:noProof w:val="0"/>
          <w:sz w:val="24"/>
          <w:szCs w:val="24"/>
        </w:rPr>
      </w:pPr>
    </w:p>
    <w:p w14:paraId="07C52BAA" w14:textId="77777777" w:rsidR="00162E6F" w:rsidRPr="001C68A0" w:rsidRDefault="00162E6F" w:rsidP="00000B78">
      <w:pPr>
        <w:rPr>
          <w:rFonts w:ascii="Verdana" w:hAnsi="Verdana"/>
          <w:noProof w:val="0"/>
          <w:sz w:val="24"/>
          <w:szCs w:val="24"/>
        </w:rPr>
      </w:pPr>
    </w:p>
    <w:p w14:paraId="3228D6A6" w14:textId="77777777" w:rsidR="00162E6F" w:rsidRPr="00771CD2" w:rsidRDefault="00162E6F" w:rsidP="00000B78">
      <w:pPr>
        <w:rPr>
          <w:rFonts w:ascii="Verdana" w:hAnsi="Verdana"/>
          <w:b/>
          <w:noProof w:val="0"/>
          <w:sz w:val="24"/>
          <w:szCs w:val="24"/>
        </w:rPr>
      </w:pPr>
      <w:r w:rsidRPr="00771CD2">
        <w:rPr>
          <w:rFonts w:ascii="Verdana" w:hAnsi="Verdana"/>
          <w:b/>
          <w:noProof w:val="0"/>
          <w:sz w:val="24"/>
          <w:szCs w:val="24"/>
        </w:rPr>
        <w:t>Hiroshig</w:t>
      </w:r>
      <w:r w:rsidR="00F840BE" w:rsidRPr="00771CD2">
        <w:rPr>
          <w:rFonts w:ascii="Verdana" w:hAnsi="Verdana"/>
          <w:b/>
          <w:noProof w:val="0"/>
          <w:sz w:val="24"/>
          <w:szCs w:val="24"/>
        </w:rPr>
        <w:t>e</w:t>
      </w:r>
    </w:p>
    <w:p w14:paraId="63BF797E" w14:textId="77777777" w:rsidR="004539CE" w:rsidRDefault="00A92FD9" w:rsidP="00000B78">
      <w:pPr>
        <w:rPr>
          <w:rFonts w:ascii="Verdana" w:hAnsi="Verdana"/>
          <w:noProof w:val="0"/>
          <w:sz w:val="24"/>
          <w:szCs w:val="24"/>
        </w:rPr>
      </w:pPr>
      <w:r>
        <w:rPr>
          <w:rFonts w:ascii="Verdana" w:hAnsi="Verdana"/>
          <w:noProof w:val="0"/>
          <w:sz w:val="24"/>
          <w:szCs w:val="24"/>
        </w:rPr>
        <w:t xml:space="preserve">Japanese artist </w:t>
      </w:r>
      <w:r w:rsidR="00EE6EDD">
        <w:rPr>
          <w:rFonts w:ascii="Verdana" w:hAnsi="Verdana"/>
          <w:noProof w:val="0"/>
          <w:sz w:val="24"/>
          <w:szCs w:val="24"/>
        </w:rPr>
        <w:t>And</w:t>
      </w:r>
      <w:r w:rsidR="008B66A5">
        <w:rPr>
          <w:rFonts w:ascii="Verdana" w:hAnsi="Verdana"/>
          <w:noProof w:val="0"/>
          <w:sz w:val="24"/>
          <w:szCs w:val="24"/>
        </w:rPr>
        <w:t>ō</w:t>
      </w:r>
      <w:r w:rsidR="00EE6EDD">
        <w:rPr>
          <w:rFonts w:ascii="Verdana" w:hAnsi="Verdana"/>
          <w:noProof w:val="0"/>
          <w:sz w:val="24"/>
          <w:szCs w:val="24"/>
        </w:rPr>
        <w:t xml:space="preserve"> Hiroshige</w:t>
      </w:r>
      <w:r>
        <w:rPr>
          <w:rFonts w:ascii="Verdana" w:hAnsi="Verdana"/>
          <w:noProof w:val="0"/>
          <w:sz w:val="24"/>
          <w:szCs w:val="24"/>
        </w:rPr>
        <w:t xml:space="preserve"> was born in Edo (modern Tokyo)</w:t>
      </w:r>
      <w:r w:rsidR="00EE6EDD">
        <w:rPr>
          <w:rFonts w:ascii="Verdana" w:hAnsi="Verdana"/>
          <w:noProof w:val="0"/>
          <w:sz w:val="24"/>
          <w:szCs w:val="24"/>
        </w:rPr>
        <w:t xml:space="preserve"> in 1797. His original name was Ichiyusai</w:t>
      </w:r>
      <w:r w:rsidR="004539CE">
        <w:rPr>
          <w:rFonts w:ascii="Verdana" w:hAnsi="Verdana"/>
          <w:noProof w:val="0"/>
          <w:sz w:val="24"/>
          <w:szCs w:val="24"/>
        </w:rPr>
        <w:t xml:space="preserve"> Tokutaro, but his professional name </w:t>
      </w:r>
      <w:r w:rsidR="00ED18D7">
        <w:rPr>
          <w:rFonts w:ascii="Verdana" w:hAnsi="Verdana"/>
          <w:noProof w:val="0"/>
          <w:sz w:val="24"/>
          <w:szCs w:val="24"/>
        </w:rPr>
        <w:t>was</w:t>
      </w:r>
      <w:r w:rsidR="004539CE">
        <w:rPr>
          <w:rFonts w:ascii="Verdana" w:hAnsi="Verdana"/>
          <w:noProof w:val="0"/>
          <w:sz w:val="24"/>
          <w:szCs w:val="24"/>
        </w:rPr>
        <w:t xml:space="preserve"> Utagawa Hiroshige. </w:t>
      </w:r>
      <w:r>
        <w:rPr>
          <w:rFonts w:ascii="Verdana" w:hAnsi="Verdana"/>
          <w:noProof w:val="0"/>
          <w:sz w:val="24"/>
          <w:szCs w:val="24"/>
        </w:rPr>
        <w:t xml:space="preserve">Although he inherited a fire warden position from his father, by 1811 he was studying art. </w:t>
      </w:r>
      <w:r w:rsidR="00CB1B57">
        <w:rPr>
          <w:rFonts w:ascii="Verdana" w:hAnsi="Verdana"/>
          <w:noProof w:val="0"/>
          <w:sz w:val="24"/>
          <w:szCs w:val="24"/>
        </w:rPr>
        <w:t>Edo was a prosperous commercial center</w:t>
      </w:r>
      <w:r w:rsidR="007C65E7">
        <w:rPr>
          <w:rFonts w:ascii="Verdana" w:hAnsi="Verdana"/>
          <w:noProof w:val="0"/>
          <w:sz w:val="24"/>
          <w:szCs w:val="24"/>
        </w:rPr>
        <w:t>. Hiroshige designed ukiyo-e prints</w:t>
      </w:r>
      <w:r w:rsidR="00DE417A">
        <w:rPr>
          <w:rFonts w:ascii="Verdana" w:hAnsi="Verdana"/>
          <w:noProof w:val="0"/>
          <w:sz w:val="24"/>
          <w:szCs w:val="24"/>
        </w:rPr>
        <w:t>. These genre pictures of Edo’s stylish, fleeting, ”floating world”</w:t>
      </w:r>
      <w:r w:rsidR="007C65E7">
        <w:rPr>
          <w:rFonts w:ascii="Verdana" w:hAnsi="Verdana"/>
          <w:noProof w:val="0"/>
          <w:sz w:val="24"/>
          <w:szCs w:val="24"/>
        </w:rPr>
        <w:t xml:space="preserve"> featur</w:t>
      </w:r>
      <w:r w:rsidR="00DE417A">
        <w:rPr>
          <w:rFonts w:ascii="Verdana" w:hAnsi="Verdana"/>
          <w:noProof w:val="0"/>
          <w:sz w:val="24"/>
          <w:szCs w:val="24"/>
        </w:rPr>
        <w:t>ed</w:t>
      </w:r>
      <w:r w:rsidR="007C65E7">
        <w:rPr>
          <w:rFonts w:ascii="Verdana" w:hAnsi="Verdana"/>
          <w:noProof w:val="0"/>
          <w:sz w:val="24"/>
          <w:szCs w:val="24"/>
        </w:rPr>
        <w:t xml:space="preserve"> </w:t>
      </w:r>
      <w:r>
        <w:rPr>
          <w:rFonts w:ascii="Verdana" w:hAnsi="Verdana"/>
          <w:noProof w:val="0"/>
          <w:sz w:val="24"/>
          <w:szCs w:val="24"/>
        </w:rPr>
        <w:t xml:space="preserve">familiar scenes, </w:t>
      </w:r>
      <w:r w:rsidR="007C65E7">
        <w:rPr>
          <w:rFonts w:ascii="Verdana" w:hAnsi="Verdana"/>
          <w:noProof w:val="0"/>
          <w:sz w:val="24"/>
          <w:szCs w:val="24"/>
        </w:rPr>
        <w:t>everyday life</w:t>
      </w:r>
      <w:r w:rsidR="00DE417A">
        <w:rPr>
          <w:rFonts w:ascii="Verdana" w:hAnsi="Verdana"/>
          <w:noProof w:val="0"/>
          <w:sz w:val="24"/>
          <w:szCs w:val="24"/>
        </w:rPr>
        <w:t xml:space="preserve"> and Edo’s entertainers. </w:t>
      </w:r>
    </w:p>
    <w:p w14:paraId="43A4B2C9" w14:textId="77777777" w:rsidR="007C65E7" w:rsidRDefault="00162E6F" w:rsidP="00AC6100">
      <w:pPr>
        <w:rPr>
          <w:rFonts w:ascii="Verdana" w:hAnsi="Verdana"/>
          <w:noProof w:val="0"/>
          <w:sz w:val="24"/>
          <w:szCs w:val="24"/>
        </w:rPr>
      </w:pPr>
      <w:r w:rsidRPr="001C68A0">
        <w:rPr>
          <w:rFonts w:ascii="Verdana" w:hAnsi="Verdana"/>
          <w:noProof w:val="0"/>
          <w:sz w:val="24"/>
          <w:szCs w:val="24"/>
        </w:rPr>
        <w:tab/>
      </w:r>
    </w:p>
    <w:p w14:paraId="206BA4F5" w14:textId="77777777" w:rsidR="00AC6100" w:rsidRPr="001C68A0" w:rsidRDefault="0051160F" w:rsidP="00AC6100">
      <w:pPr>
        <w:rPr>
          <w:rFonts w:ascii="Verdana" w:hAnsi="Verdana"/>
          <w:i/>
          <w:noProof w:val="0"/>
          <w:sz w:val="24"/>
          <w:szCs w:val="24"/>
        </w:rPr>
      </w:pPr>
      <w:r>
        <w:rPr>
          <w:rFonts w:ascii="Verdana" w:hAnsi="Verdana"/>
          <w:noProof w:val="0"/>
          <w:sz w:val="24"/>
          <w:szCs w:val="24"/>
        </w:rPr>
        <w:t xml:space="preserve">Hiroshige’s print, </w:t>
      </w:r>
      <w:r w:rsidRPr="0051160F">
        <w:rPr>
          <w:rFonts w:ascii="Verdana" w:hAnsi="Verdana"/>
          <w:i/>
          <w:noProof w:val="0"/>
          <w:sz w:val="24"/>
          <w:szCs w:val="24"/>
        </w:rPr>
        <w:t>View of Mogami River and Gassan Mountain, Dewa</w:t>
      </w:r>
      <w:r>
        <w:rPr>
          <w:rFonts w:ascii="Verdana" w:hAnsi="Verdana"/>
          <w:noProof w:val="0"/>
          <w:sz w:val="24"/>
          <w:szCs w:val="24"/>
        </w:rPr>
        <w:t xml:space="preserve"> was from his series of </w:t>
      </w:r>
      <w:r w:rsidRPr="0051160F">
        <w:rPr>
          <w:rFonts w:ascii="Verdana" w:hAnsi="Verdana"/>
          <w:i/>
          <w:noProof w:val="0"/>
          <w:sz w:val="24"/>
          <w:szCs w:val="24"/>
        </w:rPr>
        <w:t>Famous Views in the Sixty-odd Provinces</w:t>
      </w:r>
      <w:r>
        <w:rPr>
          <w:rFonts w:ascii="Verdana" w:hAnsi="Verdana"/>
          <w:noProof w:val="0"/>
          <w:sz w:val="24"/>
          <w:szCs w:val="24"/>
        </w:rPr>
        <w:t xml:space="preserve">. This vertical composition shows a bird’s eye view of the swift </w:t>
      </w:r>
      <w:r w:rsidR="00162E6F" w:rsidRPr="001C68A0">
        <w:rPr>
          <w:rFonts w:ascii="Verdana" w:hAnsi="Verdana"/>
          <w:noProof w:val="0"/>
          <w:sz w:val="24"/>
          <w:szCs w:val="24"/>
        </w:rPr>
        <w:t>Mogamiawa River</w:t>
      </w:r>
      <w:r>
        <w:rPr>
          <w:rFonts w:ascii="Verdana" w:hAnsi="Verdana"/>
          <w:noProof w:val="0"/>
          <w:sz w:val="24"/>
          <w:szCs w:val="24"/>
        </w:rPr>
        <w:t xml:space="preserve">. </w:t>
      </w:r>
      <w:r>
        <w:rPr>
          <w:rFonts w:ascii="Verdana" w:hAnsi="Verdana" w:cs="Helvetica"/>
          <w:noProof w:val="0"/>
          <w:color w:val="1C1C1C"/>
          <w:sz w:val="24"/>
          <w:szCs w:val="24"/>
        </w:rPr>
        <w:t xml:space="preserve">Mount Gassan, </w:t>
      </w:r>
      <w:r w:rsidR="00AC6100" w:rsidRPr="001C68A0">
        <w:rPr>
          <w:rFonts w:ascii="Verdana" w:hAnsi="Verdana" w:cs="Helvetica"/>
          <w:noProof w:val="0"/>
          <w:color w:val="1C1C1C"/>
          <w:sz w:val="24"/>
          <w:szCs w:val="24"/>
        </w:rPr>
        <w:t xml:space="preserve">one of </w:t>
      </w:r>
      <w:r w:rsidR="00AC6100" w:rsidRPr="001C68A0">
        <w:rPr>
          <w:rFonts w:ascii="Verdana" w:eastAsia="ヒラギノ角ゴ ProN W3" w:hAnsi="Verdana" w:cs="Helvetica"/>
          <w:noProof w:val="0"/>
          <w:color w:val="1C1C1C"/>
          <w:sz w:val="24"/>
          <w:szCs w:val="24"/>
        </w:rPr>
        <w:t xml:space="preserve">the three sacred mountains of the ancient Japanese </w:t>
      </w:r>
      <w:r w:rsidR="00AC6100" w:rsidRPr="00771CD2">
        <w:rPr>
          <w:rFonts w:ascii="Verdana" w:eastAsia="ヒラギノ角ゴ ProN W3" w:hAnsi="Verdana" w:cs="Helvetica"/>
          <w:noProof w:val="0"/>
          <w:color w:val="000000" w:themeColor="text1"/>
          <w:sz w:val="24"/>
          <w:szCs w:val="24"/>
        </w:rPr>
        <w:t xml:space="preserve">province of </w:t>
      </w:r>
      <w:hyperlink r:id="rId8" w:history="1">
        <w:r w:rsidR="00AC6100" w:rsidRPr="00771CD2">
          <w:rPr>
            <w:rFonts w:ascii="Verdana" w:eastAsia="ヒラギノ角ゴ ProN W3" w:hAnsi="Verdana" w:cs="Helvetica"/>
            <w:noProof w:val="0"/>
            <w:color w:val="000000" w:themeColor="text1"/>
            <w:sz w:val="24"/>
            <w:szCs w:val="24"/>
          </w:rPr>
          <w:t>Dewa</w:t>
        </w:r>
      </w:hyperlink>
      <w:r w:rsidRPr="00771CD2">
        <w:rPr>
          <w:rFonts w:ascii="Verdana" w:eastAsia="ヒラギノ角ゴ ProN W3" w:hAnsi="Verdana" w:cs="Helvetica"/>
          <w:noProof w:val="0"/>
          <w:color w:val="000000" w:themeColor="text1"/>
          <w:sz w:val="24"/>
          <w:szCs w:val="24"/>
        </w:rPr>
        <w:t xml:space="preserve">, rises in the background. </w:t>
      </w:r>
      <w:r w:rsidR="00680AEB" w:rsidRPr="00771CD2">
        <w:rPr>
          <w:rFonts w:ascii="Verdana" w:eastAsia="ヒラギノ角ゴ ProN W3" w:hAnsi="Verdana" w:cs="Helvetica"/>
          <w:noProof w:val="0"/>
          <w:color w:val="000000" w:themeColor="text1"/>
          <w:sz w:val="24"/>
          <w:szCs w:val="24"/>
        </w:rPr>
        <w:t xml:space="preserve">Because </w:t>
      </w:r>
      <w:r w:rsidRPr="00771CD2">
        <w:rPr>
          <w:rFonts w:ascii="Verdana" w:eastAsia="ヒラギノ角ゴ ProN W3" w:hAnsi="Verdana" w:cs="Helvetica"/>
          <w:noProof w:val="0"/>
          <w:color w:val="000000" w:themeColor="text1"/>
          <w:sz w:val="24"/>
          <w:szCs w:val="24"/>
        </w:rPr>
        <w:t>ukiyo-e prints were inexpensive</w:t>
      </w:r>
      <w:r w:rsidR="00680AEB" w:rsidRPr="00771CD2">
        <w:rPr>
          <w:rFonts w:ascii="Verdana" w:eastAsia="ヒラギノ角ゴ ProN W3" w:hAnsi="Verdana" w:cs="Helvetica"/>
          <w:noProof w:val="0"/>
          <w:color w:val="000000" w:themeColor="text1"/>
          <w:sz w:val="24"/>
          <w:szCs w:val="24"/>
        </w:rPr>
        <w:t xml:space="preserve">, </w:t>
      </w:r>
      <w:r w:rsidR="00771CD2" w:rsidRPr="00771CD2">
        <w:rPr>
          <w:rFonts w:ascii="Verdana" w:eastAsia="ヒラギノ角ゴ ProN W3" w:hAnsi="Verdana" w:cs="Helvetica"/>
          <w:noProof w:val="0"/>
          <w:color w:val="000000" w:themeColor="text1"/>
          <w:sz w:val="24"/>
          <w:szCs w:val="24"/>
        </w:rPr>
        <w:t xml:space="preserve">costing </w:t>
      </w:r>
      <w:r w:rsidR="00680AEB" w:rsidRPr="00771CD2">
        <w:rPr>
          <w:rFonts w:ascii="Verdana" w:eastAsia="ヒラギノ角ゴ ProN W3" w:hAnsi="Verdana" w:cs="Helvetica"/>
          <w:noProof w:val="0"/>
          <w:color w:val="000000" w:themeColor="text1"/>
          <w:sz w:val="24"/>
          <w:szCs w:val="24"/>
        </w:rPr>
        <w:t xml:space="preserve">only about the </w:t>
      </w:r>
      <w:r w:rsidR="00771CD2" w:rsidRPr="00771CD2">
        <w:rPr>
          <w:rFonts w:ascii="Verdana" w:eastAsia="ヒラギノ角ゴ ProN W3" w:hAnsi="Verdana" w:cs="Helvetica"/>
          <w:noProof w:val="0"/>
          <w:color w:val="000000" w:themeColor="text1"/>
          <w:sz w:val="24"/>
          <w:szCs w:val="24"/>
        </w:rPr>
        <w:t>price</w:t>
      </w:r>
      <w:r w:rsidR="00680AEB" w:rsidRPr="00771CD2">
        <w:rPr>
          <w:rFonts w:ascii="Verdana" w:eastAsia="ヒラギノ角ゴ ProN W3" w:hAnsi="Verdana" w:cs="Helvetica"/>
          <w:noProof w:val="0"/>
          <w:color w:val="000000" w:themeColor="text1"/>
          <w:sz w:val="24"/>
          <w:szCs w:val="24"/>
        </w:rPr>
        <w:t xml:space="preserve"> of a bowl of noodles, middle class Japanese were able to afford them. To learn more about Hiroshige and ukiyo-e see:</w:t>
      </w:r>
    </w:p>
    <w:p w14:paraId="5CA41FF9" w14:textId="77777777" w:rsidR="00162E6F" w:rsidRPr="001C68A0" w:rsidRDefault="00162E6F" w:rsidP="00000B78">
      <w:pPr>
        <w:rPr>
          <w:rFonts w:ascii="Verdana" w:hAnsi="Verdana"/>
          <w:b/>
          <w:noProof w:val="0"/>
          <w:sz w:val="24"/>
          <w:szCs w:val="24"/>
        </w:rPr>
      </w:pPr>
    </w:p>
    <w:p w14:paraId="1F6B6C8D" w14:textId="77777777" w:rsidR="00CB1B57" w:rsidRPr="00CB1B57" w:rsidRDefault="00CB1B57" w:rsidP="00000B78">
      <w:pPr>
        <w:rPr>
          <w:rFonts w:ascii="Verdana" w:hAnsi="Verdana" w:cs="Arial"/>
          <w:bCs/>
          <w:noProof w:val="0"/>
          <w:color w:val="272355"/>
          <w:sz w:val="24"/>
          <w:szCs w:val="24"/>
        </w:rPr>
      </w:pPr>
      <w:r w:rsidRPr="00680AEB">
        <w:rPr>
          <w:rFonts w:ascii="Verdana" w:hAnsi="Verdana" w:cs="Arial"/>
          <w:bCs/>
          <w:noProof w:val="0"/>
          <w:color w:val="272355"/>
          <w:sz w:val="24"/>
          <w:szCs w:val="24"/>
          <w:highlight w:val="yellow"/>
        </w:rPr>
        <w:t>The Floating World of Ukiyo-E</w:t>
      </w:r>
      <w:r w:rsidR="00680AEB">
        <w:rPr>
          <w:rFonts w:ascii="Verdana" w:hAnsi="Verdana" w:cs="Arial"/>
          <w:bCs/>
          <w:noProof w:val="0"/>
          <w:color w:val="272355"/>
          <w:sz w:val="24"/>
          <w:szCs w:val="24"/>
        </w:rPr>
        <w:t xml:space="preserve"> (includes </w:t>
      </w:r>
      <w:r w:rsidR="00680AEB" w:rsidRPr="00CB1B57">
        <w:rPr>
          <w:rFonts w:ascii="Verdana" w:hAnsi="Verdana" w:cs="Arial"/>
          <w:bCs/>
          <w:noProof w:val="0"/>
          <w:color w:val="272355"/>
          <w:sz w:val="24"/>
          <w:szCs w:val="24"/>
        </w:rPr>
        <w:t>Hiroshige’s sketchbooks</w:t>
      </w:r>
      <w:r w:rsidR="00680AEB">
        <w:rPr>
          <w:rFonts w:ascii="Verdana" w:hAnsi="Verdana" w:cs="Arial"/>
          <w:bCs/>
          <w:noProof w:val="0"/>
          <w:color w:val="272355"/>
          <w:sz w:val="24"/>
          <w:szCs w:val="24"/>
        </w:rPr>
        <w:t>)</w:t>
      </w:r>
    </w:p>
    <w:p w14:paraId="77300F92" w14:textId="77777777" w:rsidR="00CB1B57" w:rsidRPr="00CB1B57" w:rsidRDefault="00CB1B57" w:rsidP="00CB1B57">
      <w:pPr>
        <w:rPr>
          <w:rFonts w:ascii="Verdana" w:hAnsi="Verdana" w:cs="Arial"/>
          <w:bCs/>
          <w:noProof w:val="0"/>
          <w:color w:val="272355"/>
          <w:sz w:val="24"/>
          <w:szCs w:val="24"/>
        </w:rPr>
      </w:pPr>
      <w:r w:rsidRPr="00CB1B57">
        <w:rPr>
          <w:rFonts w:ascii="Verdana" w:hAnsi="Verdana" w:cs="Arial"/>
          <w:bCs/>
          <w:noProof w:val="0"/>
          <w:color w:val="272355"/>
          <w:sz w:val="24"/>
          <w:szCs w:val="24"/>
        </w:rPr>
        <w:t>Library of Congres</w:t>
      </w:r>
      <w:r w:rsidR="00680AEB">
        <w:rPr>
          <w:rFonts w:ascii="Verdana" w:hAnsi="Verdana" w:cs="Arial"/>
          <w:bCs/>
          <w:noProof w:val="0"/>
          <w:color w:val="272355"/>
          <w:sz w:val="24"/>
          <w:szCs w:val="24"/>
        </w:rPr>
        <w:t>s Exhibit</w:t>
      </w:r>
      <w:r w:rsidRPr="00CB1B57">
        <w:rPr>
          <w:rFonts w:ascii="Verdana" w:hAnsi="Verdana" w:cs="Arial"/>
          <w:bCs/>
          <w:noProof w:val="0"/>
          <w:color w:val="272355"/>
          <w:sz w:val="24"/>
          <w:szCs w:val="24"/>
        </w:rPr>
        <w:t xml:space="preserve"> </w:t>
      </w:r>
    </w:p>
    <w:p w14:paraId="09D256A5" w14:textId="77777777" w:rsidR="00162E6F" w:rsidRPr="00CB1B57" w:rsidRDefault="00CB1B57" w:rsidP="00000B78">
      <w:pPr>
        <w:rPr>
          <w:rFonts w:ascii="Verdana" w:hAnsi="Verdana"/>
          <w:noProof w:val="0"/>
          <w:sz w:val="24"/>
          <w:szCs w:val="24"/>
        </w:rPr>
      </w:pPr>
      <w:r w:rsidRPr="00680AEB">
        <w:rPr>
          <w:rFonts w:ascii="Verdana" w:hAnsi="Verdana"/>
          <w:noProof w:val="0"/>
          <w:sz w:val="24"/>
          <w:szCs w:val="24"/>
          <w:highlight w:val="yellow"/>
        </w:rPr>
        <w:t>&lt;</w:t>
      </w:r>
      <w:hyperlink r:id="rId9" w:history="1">
        <w:r w:rsidRPr="00680AEB">
          <w:rPr>
            <w:rStyle w:val="Hyperlink"/>
            <w:noProof w:val="0"/>
            <w:sz w:val="24"/>
            <w:szCs w:val="24"/>
            <w:highlight w:val="yellow"/>
          </w:rPr>
          <w:t>http://www.loc.gov/exhibits/ukiyo-e/index.html</w:t>
        </w:r>
      </w:hyperlink>
      <w:r w:rsidRPr="00680AEB">
        <w:rPr>
          <w:rFonts w:ascii="Verdana" w:hAnsi="Verdana"/>
          <w:noProof w:val="0"/>
          <w:sz w:val="24"/>
          <w:szCs w:val="24"/>
          <w:highlight w:val="yellow"/>
        </w:rPr>
        <w:t>&gt;</w:t>
      </w:r>
    </w:p>
    <w:p w14:paraId="65529C21" w14:textId="77777777" w:rsidR="00CB1B57" w:rsidRDefault="00CB1B57" w:rsidP="00000B78">
      <w:pPr>
        <w:rPr>
          <w:rFonts w:ascii="Verdana" w:hAnsi="Verdana"/>
          <w:noProof w:val="0"/>
          <w:sz w:val="24"/>
          <w:szCs w:val="24"/>
        </w:rPr>
      </w:pPr>
    </w:p>
    <w:p w14:paraId="2D3C93ED" w14:textId="77777777" w:rsidR="0051160F" w:rsidRDefault="0051160F" w:rsidP="0051160F">
      <w:pPr>
        <w:rPr>
          <w:rFonts w:ascii="Verdana" w:hAnsi="Verdana"/>
          <w:i/>
          <w:sz w:val="24"/>
          <w:szCs w:val="24"/>
          <w:highlight w:val="yellow"/>
        </w:rPr>
      </w:pPr>
      <w:r w:rsidRPr="00C62CF0">
        <w:rPr>
          <w:rFonts w:ascii="Verdana" w:hAnsi="Verdana"/>
          <w:i/>
          <w:sz w:val="24"/>
          <w:szCs w:val="24"/>
          <w:highlight w:val="yellow"/>
        </w:rPr>
        <w:t>Japan Memories of a Secret Empire</w:t>
      </w:r>
    </w:p>
    <w:p w14:paraId="0803C132" w14:textId="77777777" w:rsidR="00680AEB" w:rsidRPr="00C62CF0" w:rsidRDefault="00680AEB" w:rsidP="0051160F">
      <w:pPr>
        <w:rPr>
          <w:rFonts w:ascii="Verdana" w:hAnsi="Verdana"/>
          <w:sz w:val="24"/>
          <w:szCs w:val="24"/>
          <w:highlight w:val="yellow"/>
        </w:rPr>
      </w:pPr>
      <w:r>
        <w:rPr>
          <w:rFonts w:ascii="Verdana" w:hAnsi="Verdana"/>
          <w:noProof w:val="0"/>
          <w:sz w:val="24"/>
          <w:szCs w:val="24"/>
        </w:rPr>
        <w:t>PBS video and website</w:t>
      </w:r>
    </w:p>
    <w:p w14:paraId="13174354" w14:textId="77777777" w:rsidR="0051160F" w:rsidRDefault="0051160F" w:rsidP="0051160F">
      <w:pPr>
        <w:rPr>
          <w:rFonts w:ascii="Verdana" w:hAnsi="Verdana"/>
          <w:sz w:val="24"/>
          <w:szCs w:val="24"/>
        </w:rPr>
      </w:pPr>
      <w:r w:rsidRPr="00C62CF0">
        <w:rPr>
          <w:rFonts w:ascii="Verdana" w:hAnsi="Verdana"/>
          <w:sz w:val="24"/>
          <w:szCs w:val="24"/>
          <w:highlight w:val="yellow"/>
        </w:rPr>
        <w:t>&lt;</w:t>
      </w:r>
      <w:hyperlink r:id="rId10" w:history="1">
        <w:r w:rsidRPr="00C62CF0">
          <w:rPr>
            <w:rStyle w:val="Hyperlink"/>
            <w:sz w:val="24"/>
            <w:szCs w:val="24"/>
            <w:highlight w:val="yellow"/>
          </w:rPr>
          <w:t>http://www.pbs.org/empires/japan/enteredo.html</w:t>
        </w:r>
      </w:hyperlink>
      <w:r w:rsidRPr="00C62CF0">
        <w:rPr>
          <w:rFonts w:ascii="Verdana" w:hAnsi="Verdana"/>
          <w:sz w:val="24"/>
          <w:szCs w:val="24"/>
          <w:highlight w:val="yellow"/>
        </w:rPr>
        <w:t>&gt;</w:t>
      </w:r>
    </w:p>
    <w:p w14:paraId="7E7EAEC6" w14:textId="77777777" w:rsidR="0051160F" w:rsidRPr="00CB1B57" w:rsidRDefault="0051160F" w:rsidP="00000B78">
      <w:pPr>
        <w:rPr>
          <w:rFonts w:ascii="Verdana" w:hAnsi="Verdana"/>
          <w:noProof w:val="0"/>
          <w:sz w:val="24"/>
          <w:szCs w:val="24"/>
        </w:rPr>
      </w:pPr>
    </w:p>
    <w:p w14:paraId="5D03EA26" w14:textId="77777777" w:rsidR="0011316C" w:rsidRPr="001C68A0" w:rsidRDefault="0011316C" w:rsidP="00000B78">
      <w:pPr>
        <w:pStyle w:val="Heading3"/>
        <w:rPr>
          <w:rFonts w:ascii="Verdana" w:hAnsi="Verdana"/>
          <w:noProof w:val="0"/>
          <w:sz w:val="24"/>
          <w:szCs w:val="24"/>
        </w:rPr>
      </w:pPr>
      <w:r w:rsidRPr="001C68A0">
        <w:rPr>
          <w:rFonts w:ascii="Verdana" w:hAnsi="Verdana"/>
          <w:noProof w:val="0"/>
          <w:sz w:val="24"/>
          <w:szCs w:val="24"/>
        </w:rPr>
        <w:t>Preparing to Teach this Lesson</w:t>
      </w:r>
    </w:p>
    <w:p w14:paraId="7A3A9655" w14:textId="77777777" w:rsidR="0011316C" w:rsidRPr="001C68A0" w:rsidRDefault="0011316C" w:rsidP="00000B78">
      <w:pPr>
        <w:spacing w:before="100" w:beforeAutospacing="1" w:after="75"/>
        <w:ind w:left="360"/>
        <w:rPr>
          <w:rFonts w:ascii="Verdana" w:hAnsi="Verdana"/>
          <w:noProof w:val="0"/>
          <w:sz w:val="24"/>
          <w:szCs w:val="24"/>
        </w:rPr>
      </w:pPr>
      <w:r w:rsidRPr="001C68A0">
        <w:rPr>
          <w:rFonts w:ascii="Verdana" w:hAnsi="Verdana"/>
          <w:noProof w:val="0"/>
          <w:sz w:val="24"/>
          <w:szCs w:val="24"/>
        </w:rPr>
        <w:t>Review the lesson plan and the websites used throughout. Locate and bookmark suggested materials and websites. Download and print out documents you will use</w:t>
      </w:r>
      <w:r w:rsidR="00361C29" w:rsidRPr="001C68A0">
        <w:rPr>
          <w:rFonts w:ascii="Verdana" w:hAnsi="Verdana"/>
          <w:noProof w:val="0"/>
          <w:sz w:val="24"/>
          <w:szCs w:val="24"/>
        </w:rPr>
        <w:t>.</w:t>
      </w:r>
      <w:r w:rsidRPr="001C68A0">
        <w:rPr>
          <w:rFonts w:ascii="Verdana" w:hAnsi="Verdana"/>
          <w:noProof w:val="0"/>
          <w:sz w:val="24"/>
          <w:szCs w:val="24"/>
        </w:rPr>
        <w:t xml:space="preserve"> </w:t>
      </w:r>
      <w:r w:rsidR="00361C29" w:rsidRPr="001C68A0">
        <w:rPr>
          <w:rFonts w:ascii="Verdana" w:hAnsi="Verdana"/>
          <w:noProof w:val="0"/>
          <w:sz w:val="24"/>
          <w:szCs w:val="24"/>
        </w:rPr>
        <w:t>D</w:t>
      </w:r>
      <w:r w:rsidRPr="001C68A0">
        <w:rPr>
          <w:rFonts w:ascii="Verdana" w:hAnsi="Verdana"/>
          <w:noProof w:val="0"/>
          <w:sz w:val="24"/>
          <w:szCs w:val="24"/>
        </w:rPr>
        <w:t xml:space="preserve">uplicate copies as necessary for student viewing. </w:t>
      </w:r>
    </w:p>
    <w:p w14:paraId="34A6359D" w14:textId="77777777" w:rsidR="0011316C" w:rsidRPr="001C68A0" w:rsidRDefault="0011316C" w:rsidP="00000B78">
      <w:pPr>
        <w:spacing w:before="100" w:beforeAutospacing="1" w:after="75"/>
        <w:ind w:left="360"/>
        <w:rPr>
          <w:rFonts w:ascii="Verdana" w:hAnsi="Verdana"/>
          <w:noProof w:val="0"/>
          <w:sz w:val="24"/>
          <w:szCs w:val="24"/>
        </w:rPr>
      </w:pPr>
      <w:r w:rsidRPr="001C68A0">
        <w:rPr>
          <w:rFonts w:ascii="Verdana" w:hAnsi="Verdana"/>
          <w:noProof w:val="0"/>
          <w:sz w:val="24"/>
          <w:szCs w:val="24"/>
        </w:rPr>
        <w:t xml:space="preserve">Students can access materials </w:t>
      </w:r>
      <w:r w:rsidR="009B34AB" w:rsidRPr="001C68A0">
        <w:rPr>
          <w:rFonts w:ascii="Verdana" w:hAnsi="Verdana"/>
          <w:noProof w:val="0"/>
          <w:sz w:val="24"/>
          <w:szCs w:val="24"/>
        </w:rPr>
        <w:t xml:space="preserve">at </w:t>
      </w:r>
      <w:r w:rsidR="009B34AB" w:rsidRPr="001C68A0">
        <w:rPr>
          <w:rFonts w:ascii="Verdana" w:hAnsi="Verdana"/>
          <w:sz w:val="24"/>
          <w:szCs w:val="24"/>
          <w:highlight w:val="yellow"/>
        </w:rPr>
        <w:t>&lt;</w:t>
      </w:r>
      <w:hyperlink r:id="rId11" w:history="1">
        <w:r w:rsidR="009B34AB" w:rsidRPr="001C68A0">
          <w:rPr>
            <w:rStyle w:val="Hyperlink"/>
            <w:sz w:val="24"/>
            <w:szCs w:val="24"/>
            <w:highlight w:val="yellow"/>
          </w:rPr>
          <w:t>http://www.whistlerthemovie.com</w:t>
        </w:r>
      </w:hyperlink>
      <w:r w:rsidR="009B34AB" w:rsidRPr="001C68A0">
        <w:rPr>
          <w:rFonts w:ascii="Verdana" w:hAnsi="Verdana"/>
          <w:sz w:val="24"/>
          <w:szCs w:val="24"/>
          <w:highlight w:val="yellow"/>
        </w:rPr>
        <w:t>&gt;.</w:t>
      </w:r>
    </w:p>
    <w:p w14:paraId="67638FE4" w14:textId="77777777" w:rsidR="0051493C" w:rsidRDefault="0051493C" w:rsidP="00382C18">
      <w:pPr>
        <w:spacing w:before="100" w:beforeAutospacing="1" w:after="75"/>
        <w:rPr>
          <w:rFonts w:ascii="Verdana" w:hAnsi="Verdana"/>
          <w:b/>
          <w:noProof w:val="0"/>
          <w:sz w:val="24"/>
          <w:szCs w:val="24"/>
        </w:rPr>
      </w:pPr>
    </w:p>
    <w:p w14:paraId="7193FF15" w14:textId="77777777" w:rsidR="00592870" w:rsidRPr="001C68A0" w:rsidRDefault="00382C18" w:rsidP="00382C18">
      <w:pPr>
        <w:spacing w:before="100" w:beforeAutospacing="1" w:after="75"/>
        <w:rPr>
          <w:rFonts w:ascii="Verdana" w:hAnsi="Verdana"/>
          <w:b/>
          <w:noProof w:val="0"/>
          <w:sz w:val="24"/>
          <w:szCs w:val="24"/>
        </w:rPr>
      </w:pPr>
      <w:r w:rsidRPr="001C68A0">
        <w:rPr>
          <w:rFonts w:ascii="Verdana" w:hAnsi="Verdana"/>
          <w:b/>
          <w:noProof w:val="0"/>
          <w:sz w:val="24"/>
          <w:szCs w:val="24"/>
        </w:rPr>
        <w:t xml:space="preserve">Reproducible </w:t>
      </w:r>
      <w:r w:rsidR="008D4CD9">
        <w:rPr>
          <w:rFonts w:ascii="Verdana" w:hAnsi="Verdana"/>
          <w:b/>
          <w:noProof w:val="0"/>
          <w:sz w:val="24"/>
          <w:szCs w:val="24"/>
        </w:rPr>
        <w:t>H</w:t>
      </w:r>
      <w:r w:rsidRPr="001C68A0">
        <w:rPr>
          <w:rFonts w:ascii="Verdana" w:hAnsi="Verdana"/>
          <w:b/>
          <w:noProof w:val="0"/>
          <w:sz w:val="24"/>
          <w:szCs w:val="24"/>
        </w:rPr>
        <w:t xml:space="preserve">andouts for </w:t>
      </w:r>
      <w:r w:rsidR="00A437CA" w:rsidRPr="001C68A0">
        <w:rPr>
          <w:rFonts w:ascii="Verdana" w:hAnsi="Verdana"/>
          <w:b/>
          <w:noProof w:val="0"/>
          <w:sz w:val="24"/>
          <w:szCs w:val="24"/>
        </w:rPr>
        <w:t>L</w:t>
      </w:r>
      <w:r w:rsidRPr="001C68A0">
        <w:rPr>
          <w:rFonts w:ascii="Verdana" w:hAnsi="Verdana"/>
          <w:b/>
          <w:noProof w:val="0"/>
          <w:sz w:val="24"/>
          <w:szCs w:val="24"/>
        </w:rPr>
        <w:t>esson</w:t>
      </w:r>
      <w:r w:rsidR="00A437CA" w:rsidRPr="001C68A0">
        <w:rPr>
          <w:rFonts w:ascii="Verdana" w:hAnsi="Verdana"/>
          <w:b/>
          <w:noProof w:val="0"/>
          <w:sz w:val="24"/>
          <w:szCs w:val="24"/>
        </w:rPr>
        <w:t xml:space="preserve"> </w:t>
      </w:r>
      <w:r w:rsidR="00406B15">
        <w:rPr>
          <w:rFonts w:ascii="Verdana" w:hAnsi="Verdana"/>
          <w:b/>
          <w:noProof w:val="0"/>
          <w:sz w:val="24"/>
          <w:szCs w:val="24"/>
        </w:rPr>
        <w:t>2</w:t>
      </w:r>
      <w:r w:rsidRPr="001C68A0">
        <w:rPr>
          <w:rFonts w:ascii="Verdana" w:hAnsi="Verdana"/>
          <w:b/>
          <w:noProof w:val="0"/>
          <w:sz w:val="24"/>
          <w:szCs w:val="24"/>
        </w:rPr>
        <w:t>:</w:t>
      </w:r>
      <w:r w:rsidR="00592870" w:rsidRPr="001C68A0">
        <w:rPr>
          <w:rFonts w:ascii="Verdana" w:hAnsi="Verdana"/>
          <w:b/>
          <w:noProof w:val="0"/>
          <w:sz w:val="24"/>
          <w:szCs w:val="24"/>
        </w:rPr>
        <w:t xml:space="preserve"> </w:t>
      </w:r>
    </w:p>
    <w:p w14:paraId="55ADBFFD" w14:textId="77777777" w:rsidR="00382C18" w:rsidRPr="001C68A0" w:rsidRDefault="00592870" w:rsidP="00382C18">
      <w:pPr>
        <w:spacing w:before="100" w:beforeAutospacing="1" w:after="75"/>
        <w:rPr>
          <w:rFonts w:ascii="Verdana" w:hAnsi="Verdana"/>
          <w:b/>
          <w:noProof w:val="0"/>
          <w:sz w:val="24"/>
          <w:szCs w:val="24"/>
        </w:rPr>
      </w:pPr>
      <w:r w:rsidRPr="001C68A0">
        <w:rPr>
          <w:rFonts w:ascii="Verdana" w:hAnsi="Verdana"/>
          <w:b/>
          <w:noProof w:val="0"/>
          <w:sz w:val="24"/>
          <w:szCs w:val="24"/>
        </w:rPr>
        <w:tab/>
      </w:r>
      <w:r w:rsidRPr="001C68A0">
        <w:rPr>
          <w:rFonts w:ascii="Verdana" w:hAnsi="Verdana"/>
          <w:b/>
          <w:noProof w:val="0"/>
          <w:sz w:val="24"/>
          <w:szCs w:val="24"/>
          <w:highlight w:val="yellow"/>
        </w:rPr>
        <w:t>[Link to each of the following</w:t>
      </w:r>
      <w:r w:rsidR="007A6483" w:rsidRPr="001C68A0">
        <w:rPr>
          <w:rFonts w:ascii="Verdana" w:hAnsi="Verdana"/>
          <w:b/>
          <w:noProof w:val="0"/>
          <w:sz w:val="24"/>
          <w:szCs w:val="24"/>
          <w:highlight w:val="yellow"/>
        </w:rPr>
        <w:t xml:space="preserve"> within this lesson</w:t>
      </w:r>
      <w:r w:rsidRPr="001C68A0">
        <w:rPr>
          <w:rFonts w:ascii="Verdana" w:hAnsi="Verdana"/>
          <w:b/>
          <w:noProof w:val="0"/>
          <w:sz w:val="24"/>
          <w:szCs w:val="24"/>
          <w:highlight w:val="yellow"/>
        </w:rPr>
        <w:t>]</w:t>
      </w:r>
    </w:p>
    <w:p w14:paraId="05AB3464" w14:textId="77777777" w:rsidR="00406B15" w:rsidRDefault="00FA2851" w:rsidP="00A437CA">
      <w:pPr>
        <w:spacing w:before="100" w:beforeAutospacing="1" w:after="75"/>
        <w:ind w:left="360"/>
        <w:rPr>
          <w:rFonts w:ascii="Verdana" w:hAnsi="Verdana"/>
          <w:sz w:val="24"/>
          <w:szCs w:val="24"/>
          <w:highlight w:val="yellow"/>
        </w:rPr>
      </w:pPr>
      <w:r>
        <w:rPr>
          <w:rFonts w:ascii="Verdana" w:hAnsi="Verdana"/>
          <w:sz w:val="24"/>
          <w:szCs w:val="24"/>
          <w:highlight w:val="yellow"/>
        </w:rPr>
        <w:t xml:space="preserve">Lesson 2.1 </w:t>
      </w:r>
      <w:r w:rsidR="00485D9F" w:rsidRPr="001C68A0">
        <w:rPr>
          <w:rFonts w:ascii="Verdana" w:hAnsi="Verdana"/>
          <w:sz w:val="24"/>
          <w:szCs w:val="24"/>
          <w:highlight w:val="yellow"/>
        </w:rPr>
        <w:t xml:space="preserve">Compare </w:t>
      </w:r>
      <w:r w:rsidR="00294383">
        <w:rPr>
          <w:rFonts w:ascii="Verdana" w:hAnsi="Verdana"/>
          <w:sz w:val="24"/>
          <w:szCs w:val="24"/>
          <w:highlight w:val="yellow"/>
        </w:rPr>
        <w:t xml:space="preserve">and Contrast </w:t>
      </w:r>
      <w:r w:rsidR="00485D9F" w:rsidRPr="001C68A0">
        <w:rPr>
          <w:rFonts w:ascii="Verdana" w:hAnsi="Verdana"/>
          <w:sz w:val="24"/>
          <w:szCs w:val="24"/>
          <w:highlight w:val="yellow"/>
        </w:rPr>
        <w:t xml:space="preserve">Whistler </w:t>
      </w:r>
      <w:r w:rsidR="002227C9">
        <w:rPr>
          <w:rFonts w:ascii="Verdana" w:hAnsi="Verdana"/>
          <w:sz w:val="24"/>
          <w:szCs w:val="24"/>
          <w:highlight w:val="yellow"/>
        </w:rPr>
        <w:t>E</w:t>
      </w:r>
      <w:r w:rsidR="00485D9F" w:rsidRPr="001C68A0">
        <w:rPr>
          <w:rFonts w:ascii="Verdana" w:hAnsi="Verdana"/>
          <w:sz w:val="24"/>
          <w:szCs w:val="24"/>
          <w:highlight w:val="yellow"/>
        </w:rPr>
        <w:t xml:space="preserve">tching to </w:t>
      </w:r>
      <w:r w:rsidR="00294383">
        <w:rPr>
          <w:rFonts w:ascii="Verdana" w:hAnsi="Verdana"/>
          <w:sz w:val="24"/>
          <w:szCs w:val="24"/>
          <w:highlight w:val="yellow"/>
        </w:rPr>
        <w:t>Hiroshige Woodblock</w:t>
      </w:r>
      <w:r w:rsidR="00294383" w:rsidRPr="001C68A0">
        <w:rPr>
          <w:rFonts w:ascii="Verdana" w:hAnsi="Verdana"/>
          <w:sz w:val="24"/>
          <w:szCs w:val="24"/>
          <w:highlight w:val="yellow"/>
        </w:rPr>
        <w:t xml:space="preserve"> </w:t>
      </w:r>
      <w:r w:rsidR="002B59CF">
        <w:rPr>
          <w:rFonts w:ascii="Verdana" w:hAnsi="Verdana"/>
          <w:sz w:val="24"/>
          <w:szCs w:val="24"/>
          <w:highlight w:val="yellow"/>
        </w:rPr>
        <w:t>P</w:t>
      </w:r>
      <w:r w:rsidR="00485D9F" w:rsidRPr="001C68A0">
        <w:rPr>
          <w:rFonts w:ascii="Verdana" w:hAnsi="Verdana"/>
          <w:sz w:val="24"/>
          <w:szCs w:val="24"/>
          <w:highlight w:val="yellow"/>
        </w:rPr>
        <w:t xml:space="preserve">rint </w:t>
      </w:r>
      <w:r w:rsidR="002227C9">
        <w:rPr>
          <w:rFonts w:ascii="Verdana" w:hAnsi="Verdana"/>
          <w:sz w:val="24"/>
          <w:szCs w:val="24"/>
          <w:highlight w:val="yellow"/>
        </w:rPr>
        <w:t>W</w:t>
      </w:r>
      <w:r w:rsidR="00485D9F" w:rsidRPr="001C68A0">
        <w:rPr>
          <w:rFonts w:ascii="Verdana" w:hAnsi="Verdana"/>
          <w:sz w:val="24"/>
          <w:szCs w:val="24"/>
          <w:highlight w:val="yellow"/>
        </w:rPr>
        <w:t xml:space="preserve">orksheet </w:t>
      </w:r>
    </w:p>
    <w:p w14:paraId="14058DE3" w14:textId="77777777" w:rsidR="00C10BFD" w:rsidRDefault="00C10BFD" w:rsidP="00A437CA">
      <w:pPr>
        <w:spacing w:before="100" w:beforeAutospacing="1" w:after="75"/>
        <w:ind w:left="360"/>
        <w:rPr>
          <w:rFonts w:ascii="Verdana" w:hAnsi="Verdana"/>
          <w:sz w:val="24"/>
          <w:szCs w:val="24"/>
        </w:rPr>
      </w:pPr>
      <w:r>
        <w:rPr>
          <w:rStyle w:val="contentbold1"/>
          <w:b w:val="0"/>
          <w:noProof w:val="0"/>
          <w:color w:val="auto"/>
          <w:sz w:val="24"/>
          <w:szCs w:val="24"/>
          <w:highlight w:val="yellow"/>
        </w:rPr>
        <w:t xml:space="preserve">Lesson 2.2 </w:t>
      </w:r>
      <w:r w:rsidR="00121A95">
        <w:rPr>
          <w:rStyle w:val="contentbold1"/>
          <w:b w:val="0"/>
          <w:noProof w:val="0"/>
          <w:color w:val="auto"/>
          <w:sz w:val="24"/>
          <w:szCs w:val="24"/>
          <w:highlight w:val="yellow"/>
        </w:rPr>
        <w:t xml:space="preserve">Study Guide </w:t>
      </w:r>
      <w:r w:rsidRPr="001C68A0">
        <w:rPr>
          <w:rStyle w:val="contentbold1"/>
          <w:b w:val="0"/>
          <w:noProof w:val="0"/>
          <w:color w:val="auto"/>
          <w:sz w:val="24"/>
          <w:szCs w:val="24"/>
          <w:highlight w:val="yellow"/>
        </w:rPr>
        <w:t>“</w:t>
      </w:r>
      <w:r w:rsidRPr="001C68A0">
        <w:rPr>
          <w:rFonts w:ascii="Verdana" w:hAnsi="Verdana"/>
          <w:sz w:val="24"/>
          <w:szCs w:val="24"/>
          <w:highlight w:val="yellow"/>
        </w:rPr>
        <w:t xml:space="preserve">Whistler’s Enthusiasm for Japonisme” </w:t>
      </w:r>
    </w:p>
    <w:p w14:paraId="342101BA" w14:textId="77777777" w:rsidR="00121A95" w:rsidRDefault="00120A14" w:rsidP="00A437CA">
      <w:pPr>
        <w:spacing w:before="100" w:beforeAutospacing="1" w:after="75"/>
        <w:ind w:left="360"/>
        <w:rPr>
          <w:rFonts w:ascii="Verdana" w:hAnsi="Verdana"/>
          <w:sz w:val="24"/>
          <w:szCs w:val="24"/>
          <w:highlight w:val="yellow"/>
        </w:rPr>
      </w:pPr>
      <w:r w:rsidRPr="001739D8">
        <w:rPr>
          <w:rFonts w:ascii="Verdana" w:hAnsi="Verdana"/>
          <w:sz w:val="24"/>
          <w:szCs w:val="24"/>
          <w:highlight w:val="yellow"/>
        </w:rPr>
        <w:t xml:space="preserve">Lesson 2.3 </w:t>
      </w:r>
      <w:r w:rsidR="00121A95">
        <w:rPr>
          <w:rFonts w:ascii="Verdana" w:hAnsi="Verdana"/>
          <w:sz w:val="24"/>
          <w:szCs w:val="24"/>
          <w:highlight w:val="yellow"/>
        </w:rPr>
        <w:t>Answer</w:t>
      </w:r>
      <w:r w:rsidR="00FA2851">
        <w:rPr>
          <w:rFonts w:ascii="Verdana" w:hAnsi="Verdana"/>
          <w:sz w:val="24"/>
          <w:szCs w:val="24"/>
          <w:highlight w:val="yellow"/>
        </w:rPr>
        <w:t xml:space="preserve"> Sheet for “Whistler’s Enthusiasm for Japonisme”</w:t>
      </w:r>
    </w:p>
    <w:p w14:paraId="714C0240" w14:textId="77777777" w:rsidR="00120A14" w:rsidRDefault="00FA2851" w:rsidP="00A437CA">
      <w:pPr>
        <w:spacing w:before="100" w:beforeAutospacing="1" w:after="75"/>
        <w:ind w:left="360"/>
        <w:rPr>
          <w:rFonts w:ascii="Verdana" w:hAnsi="Verdana"/>
          <w:sz w:val="24"/>
          <w:szCs w:val="24"/>
          <w:highlight w:val="yellow"/>
        </w:rPr>
      </w:pPr>
      <w:r>
        <w:rPr>
          <w:rFonts w:ascii="Verdana" w:hAnsi="Verdana"/>
          <w:sz w:val="24"/>
          <w:szCs w:val="24"/>
          <w:highlight w:val="yellow"/>
        </w:rPr>
        <w:t xml:space="preserve">Lesson 2.4 </w:t>
      </w:r>
      <w:r w:rsidR="00120A14" w:rsidRPr="001739D8">
        <w:rPr>
          <w:rFonts w:ascii="Verdana" w:hAnsi="Verdana"/>
          <w:sz w:val="24"/>
          <w:szCs w:val="24"/>
          <w:highlight w:val="yellow"/>
        </w:rPr>
        <w:t xml:space="preserve">Horizon Experiments Assignment </w:t>
      </w:r>
    </w:p>
    <w:p w14:paraId="0BFF4E9C" w14:textId="77777777" w:rsidR="004122BC" w:rsidRDefault="004122BC" w:rsidP="00A437CA">
      <w:pPr>
        <w:spacing w:before="100" w:beforeAutospacing="1" w:after="75"/>
        <w:ind w:left="360"/>
        <w:rPr>
          <w:rFonts w:ascii="Verdana" w:hAnsi="Verdana"/>
          <w:sz w:val="24"/>
          <w:szCs w:val="24"/>
          <w:highlight w:val="yellow"/>
        </w:rPr>
      </w:pPr>
      <w:r w:rsidRPr="004122BC">
        <w:rPr>
          <w:rFonts w:ascii="Verdana" w:hAnsi="Verdana"/>
          <w:sz w:val="24"/>
          <w:szCs w:val="24"/>
          <w:highlight w:val="yellow"/>
        </w:rPr>
        <w:t>Lesson 2.</w:t>
      </w:r>
      <w:r w:rsidR="00FA2851">
        <w:rPr>
          <w:rFonts w:ascii="Verdana" w:hAnsi="Verdana"/>
          <w:sz w:val="24"/>
          <w:szCs w:val="24"/>
          <w:highlight w:val="yellow"/>
        </w:rPr>
        <w:t>5</w:t>
      </w:r>
      <w:r w:rsidRPr="004122BC">
        <w:rPr>
          <w:rFonts w:ascii="Verdana" w:hAnsi="Verdana"/>
          <w:sz w:val="24"/>
          <w:szCs w:val="24"/>
          <w:highlight w:val="yellow"/>
        </w:rPr>
        <w:t xml:space="preserve"> Japanese Influence</w:t>
      </w:r>
      <w:r w:rsidR="00FA2851">
        <w:rPr>
          <w:rFonts w:ascii="Verdana" w:hAnsi="Verdana"/>
          <w:sz w:val="24"/>
          <w:szCs w:val="24"/>
          <w:highlight w:val="yellow"/>
        </w:rPr>
        <w:t>s in Whistler’s Art Assignment</w:t>
      </w:r>
    </w:p>
    <w:p w14:paraId="5C7765CD" w14:textId="77777777" w:rsidR="00FA2851" w:rsidRPr="004122BC" w:rsidRDefault="00FA2851" w:rsidP="00A437CA">
      <w:pPr>
        <w:spacing w:before="100" w:beforeAutospacing="1" w:after="75"/>
        <w:ind w:left="360"/>
        <w:rPr>
          <w:rFonts w:ascii="Verdana" w:hAnsi="Verdana"/>
          <w:sz w:val="24"/>
          <w:szCs w:val="24"/>
          <w:highlight w:val="yellow"/>
        </w:rPr>
      </w:pPr>
      <w:r>
        <w:rPr>
          <w:rFonts w:ascii="Verdana" w:hAnsi="Verdana"/>
          <w:sz w:val="24"/>
          <w:szCs w:val="24"/>
          <w:highlight w:val="yellow"/>
        </w:rPr>
        <w:t xml:space="preserve">Lesson 2.6 </w:t>
      </w:r>
      <w:r w:rsidR="005A0308">
        <w:rPr>
          <w:rFonts w:ascii="Verdana" w:hAnsi="Verdana"/>
          <w:sz w:val="24"/>
          <w:szCs w:val="24"/>
          <w:highlight w:val="yellow"/>
        </w:rPr>
        <w:t xml:space="preserve">Assessment </w:t>
      </w:r>
      <w:r>
        <w:rPr>
          <w:rFonts w:ascii="Verdana" w:hAnsi="Verdana"/>
          <w:sz w:val="24"/>
          <w:szCs w:val="24"/>
          <w:highlight w:val="yellow"/>
        </w:rPr>
        <w:t xml:space="preserve">Rubric for </w:t>
      </w:r>
      <w:r w:rsidRPr="004122BC">
        <w:rPr>
          <w:rFonts w:ascii="Verdana" w:hAnsi="Verdana"/>
          <w:sz w:val="24"/>
          <w:szCs w:val="24"/>
          <w:highlight w:val="yellow"/>
        </w:rPr>
        <w:t>Japanese Influence</w:t>
      </w:r>
      <w:r>
        <w:rPr>
          <w:rFonts w:ascii="Verdana" w:hAnsi="Verdana"/>
          <w:sz w:val="24"/>
          <w:szCs w:val="24"/>
          <w:highlight w:val="yellow"/>
        </w:rPr>
        <w:t>s in Whistler’s Art Assignment</w:t>
      </w:r>
    </w:p>
    <w:p w14:paraId="6B894CFA" w14:textId="77777777" w:rsidR="00485D9F" w:rsidRPr="001C68A0" w:rsidRDefault="00485D9F" w:rsidP="00A437CA">
      <w:pPr>
        <w:spacing w:before="100" w:beforeAutospacing="1" w:after="75"/>
        <w:ind w:left="360"/>
        <w:rPr>
          <w:rFonts w:ascii="Verdana" w:hAnsi="Verdana"/>
          <w:noProof w:val="0"/>
          <w:sz w:val="24"/>
          <w:szCs w:val="24"/>
          <w:highlight w:val="yellow"/>
          <w:u w:val="single"/>
        </w:rPr>
      </w:pPr>
    </w:p>
    <w:p w14:paraId="0D5AF50E" w14:textId="77777777" w:rsidR="00592870" w:rsidRPr="001C68A0" w:rsidRDefault="00592870" w:rsidP="00000B78">
      <w:pPr>
        <w:rPr>
          <w:rFonts w:ascii="Verdana" w:hAnsi="Verdana"/>
          <w:b/>
          <w:noProof w:val="0"/>
          <w:sz w:val="24"/>
          <w:szCs w:val="24"/>
        </w:rPr>
      </w:pPr>
      <w:r w:rsidRPr="001C68A0">
        <w:rPr>
          <w:rFonts w:ascii="Verdana" w:hAnsi="Verdana"/>
          <w:b/>
          <w:noProof w:val="0"/>
          <w:sz w:val="24"/>
          <w:szCs w:val="24"/>
        </w:rPr>
        <w:t xml:space="preserve">Suggested Activities </w:t>
      </w:r>
    </w:p>
    <w:p w14:paraId="7577D2A7" w14:textId="77777777" w:rsidR="00592870" w:rsidRPr="001C68A0" w:rsidRDefault="00592870" w:rsidP="00000B78">
      <w:pPr>
        <w:rPr>
          <w:rFonts w:ascii="Verdana" w:hAnsi="Verdana"/>
          <w:b/>
          <w:noProof w:val="0"/>
          <w:sz w:val="24"/>
          <w:szCs w:val="24"/>
        </w:rPr>
      </w:pPr>
      <w:r w:rsidRPr="001C68A0">
        <w:rPr>
          <w:rFonts w:ascii="Verdana" w:hAnsi="Verdana"/>
          <w:b/>
          <w:noProof w:val="0"/>
          <w:sz w:val="24"/>
          <w:szCs w:val="24"/>
          <w:highlight w:val="yellow"/>
        </w:rPr>
        <w:t>[each of the following should be links to the activity within this lesson]</w:t>
      </w:r>
    </w:p>
    <w:p w14:paraId="10D95632" w14:textId="77777777" w:rsidR="0016504B" w:rsidRPr="001C68A0" w:rsidRDefault="0016504B" w:rsidP="0016504B">
      <w:pPr>
        <w:ind w:left="720"/>
        <w:rPr>
          <w:rFonts w:ascii="Verdana" w:hAnsi="Verdana"/>
          <w:i/>
          <w:noProof w:val="0"/>
          <w:sz w:val="24"/>
          <w:szCs w:val="24"/>
          <w:highlight w:val="yellow"/>
          <w:u w:val="single"/>
        </w:rPr>
      </w:pPr>
      <w:r w:rsidRPr="001C68A0">
        <w:rPr>
          <w:rFonts w:ascii="Verdana" w:hAnsi="Verdana"/>
          <w:noProof w:val="0"/>
          <w:sz w:val="24"/>
          <w:szCs w:val="24"/>
          <w:highlight w:val="yellow"/>
          <w:u w:val="single"/>
        </w:rPr>
        <w:t>Activity 1. Look and Think</w:t>
      </w:r>
      <w:r w:rsidRPr="001C68A0">
        <w:rPr>
          <w:rFonts w:ascii="Verdana" w:hAnsi="Verdana"/>
          <w:b/>
          <w:noProof w:val="0"/>
          <w:sz w:val="24"/>
          <w:szCs w:val="24"/>
          <w:highlight w:val="yellow"/>
          <w:u w:val="single"/>
        </w:rPr>
        <w:t xml:space="preserve">: </w:t>
      </w:r>
      <w:r w:rsidRPr="001C68A0">
        <w:rPr>
          <w:rFonts w:ascii="Verdana" w:hAnsi="Verdana"/>
          <w:noProof w:val="0"/>
          <w:sz w:val="24"/>
          <w:szCs w:val="24"/>
          <w:highlight w:val="yellow"/>
          <w:u w:val="single"/>
        </w:rPr>
        <w:t>Discuss Whist</w:t>
      </w:r>
      <w:r w:rsidR="000C0108">
        <w:rPr>
          <w:rFonts w:ascii="Verdana" w:hAnsi="Verdana"/>
          <w:noProof w:val="0"/>
          <w:sz w:val="24"/>
          <w:szCs w:val="24"/>
          <w:highlight w:val="yellow"/>
          <w:u w:val="single"/>
        </w:rPr>
        <w:t>l</w:t>
      </w:r>
      <w:r w:rsidR="004627DC">
        <w:rPr>
          <w:rFonts w:ascii="Verdana" w:hAnsi="Verdana"/>
          <w:noProof w:val="0"/>
          <w:sz w:val="24"/>
          <w:szCs w:val="24"/>
          <w:highlight w:val="yellow"/>
          <w:u w:val="single"/>
        </w:rPr>
        <w:t>er</w:t>
      </w:r>
      <w:r w:rsidRPr="001C68A0">
        <w:rPr>
          <w:rFonts w:ascii="Verdana" w:hAnsi="Verdana"/>
          <w:noProof w:val="0"/>
          <w:sz w:val="24"/>
          <w:szCs w:val="24"/>
          <w:highlight w:val="yellow"/>
          <w:u w:val="single"/>
        </w:rPr>
        <w:t xml:space="preserve"> </w:t>
      </w:r>
      <w:r w:rsidR="004627DC">
        <w:rPr>
          <w:rFonts w:ascii="Verdana" w:hAnsi="Verdana"/>
          <w:noProof w:val="0"/>
          <w:sz w:val="24"/>
          <w:szCs w:val="24"/>
          <w:highlight w:val="yellow"/>
          <w:u w:val="single"/>
        </w:rPr>
        <w:t>Etching</w:t>
      </w:r>
      <w:r w:rsidRPr="001C68A0">
        <w:rPr>
          <w:rFonts w:ascii="Verdana" w:hAnsi="Verdana"/>
          <w:noProof w:val="0"/>
          <w:sz w:val="24"/>
          <w:szCs w:val="24"/>
          <w:highlight w:val="yellow"/>
          <w:u w:val="single"/>
        </w:rPr>
        <w:t xml:space="preserve">, </w:t>
      </w:r>
      <w:r w:rsidRPr="00901317">
        <w:rPr>
          <w:rFonts w:ascii="Verdana" w:hAnsi="Verdana"/>
          <w:i/>
          <w:noProof w:val="0"/>
          <w:sz w:val="24"/>
          <w:szCs w:val="24"/>
          <w:highlight w:val="yellow"/>
          <w:u w:val="single"/>
        </w:rPr>
        <w:t>Upright Venice</w:t>
      </w:r>
    </w:p>
    <w:p w14:paraId="7CCC63A6" w14:textId="77777777" w:rsidR="0016504B" w:rsidRPr="001C68A0" w:rsidRDefault="0016504B" w:rsidP="00592870">
      <w:pPr>
        <w:ind w:left="720"/>
        <w:rPr>
          <w:rFonts w:ascii="Verdana" w:hAnsi="Verdana"/>
          <w:noProof w:val="0"/>
          <w:sz w:val="24"/>
          <w:szCs w:val="24"/>
          <w:highlight w:val="yellow"/>
          <w:u w:val="single"/>
        </w:rPr>
      </w:pPr>
    </w:p>
    <w:p w14:paraId="4817CCF1" w14:textId="16F2A1E6" w:rsidR="009A7D09" w:rsidRPr="009A7D09" w:rsidRDefault="009A7D09" w:rsidP="009A7D09">
      <w:pPr>
        <w:ind w:left="720"/>
        <w:rPr>
          <w:rFonts w:ascii="Verdana" w:hAnsi="Verdana"/>
          <w:noProof w:val="0"/>
          <w:sz w:val="24"/>
          <w:szCs w:val="24"/>
          <w:u w:val="single"/>
        </w:rPr>
      </w:pPr>
      <w:r w:rsidRPr="004627DC">
        <w:rPr>
          <w:rFonts w:ascii="Verdana" w:hAnsi="Verdana"/>
          <w:noProof w:val="0"/>
          <w:sz w:val="24"/>
          <w:szCs w:val="24"/>
          <w:highlight w:val="yellow"/>
          <w:u w:val="single"/>
        </w:rPr>
        <w:t>Activity</w:t>
      </w:r>
      <w:r w:rsidRPr="009A7D09">
        <w:rPr>
          <w:rFonts w:ascii="Verdana" w:hAnsi="Verdana"/>
          <w:noProof w:val="0"/>
          <w:sz w:val="24"/>
          <w:szCs w:val="24"/>
          <w:u w:val="single"/>
        </w:rPr>
        <w:t xml:space="preserve"> </w:t>
      </w:r>
      <w:r w:rsidRPr="000C0108">
        <w:rPr>
          <w:rFonts w:ascii="Verdana" w:hAnsi="Verdana"/>
          <w:noProof w:val="0"/>
          <w:sz w:val="24"/>
          <w:szCs w:val="24"/>
          <w:highlight w:val="yellow"/>
          <w:u w:val="single"/>
        </w:rPr>
        <w:t>2</w:t>
      </w:r>
      <w:r w:rsidR="00331756">
        <w:rPr>
          <w:rFonts w:ascii="Verdana" w:hAnsi="Verdana"/>
          <w:noProof w:val="0"/>
          <w:sz w:val="24"/>
          <w:szCs w:val="24"/>
          <w:highlight w:val="yellow"/>
          <w:u w:val="single"/>
        </w:rPr>
        <w:t>.</w:t>
      </w:r>
      <w:r w:rsidRPr="000C0108">
        <w:rPr>
          <w:rFonts w:ascii="Verdana" w:hAnsi="Verdana"/>
          <w:noProof w:val="0"/>
          <w:sz w:val="24"/>
          <w:szCs w:val="24"/>
          <w:highlight w:val="yellow"/>
          <w:u w:val="single"/>
        </w:rPr>
        <w:t xml:space="preserve"> Compare and Contrast </w:t>
      </w:r>
      <w:r w:rsidR="00221BF9" w:rsidRPr="000C0108">
        <w:rPr>
          <w:rFonts w:ascii="Verdana" w:hAnsi="Verdana"/>
          <w:noProof w:val="0"/>
          <w:sz w:val="24"/>
          <w:szCs w:val="24"/>
          <w:highlight w:val="yellow"/>
          <w:u w:val="single"/>
        </w:rPr>
        <w:t>a Whistler Etching and</w:t>
      </w:r>
      <w:r w:rsidRPr="000C0108">
        <w:rPr>
          <w:rFonts w:ascii="Verdana" w:hAnsi="Verdana"/>
          <w:noProof w:val="0"/>
          <w:sz w:val="24"/>
          <w:szCs w:val="24"/>
          <w:highlight w:val="yellow"/>
          <w:u w:val="single"/>
        </w:rPr>
        <w:t xml:space="preserve"> </w:t>
      </w:r>
      <w:r w:rsidR="00FF2F25">
        <w:rPr>
          <w:rFonts w:ascii="Verdana" w:hAnsi="Verdana"/>
          <w:noProof w:val="0"/>
          <w:sz w:val="24"/>
          <w:szCs w:val="24"/>
          <w:highlight w:val="yellow"/>
          <w:u w:val="single"/>
        </w:rPr>
        <w:t xml:space="preserve">a </w:t>
      </w:r>
      <w:r w:rsidRPr="000C0108">
        <w:rPr>
          <w:rFonts w:ascii="Verdana" w:hAnsi="Verdana"/>
          <w:noProof w:val="0"/>
          <w:sz w:val="24"/>
          <w:szCs w:val="24"/>
          <w:highlight w:val="yellow"/>
          <w:u w:val="single"/>
        </w:rPr>
        <w:t>Hiroshige Woodblock Print</w:t>
      </w:r>
    </w:p>
    <w:p w14:paraId="541E1A48" w14:textId="77777777" w:rsidR="00592870" w:rsidRPr="001C68A0" w:rsidRDefault="00592870" w:rsidP="00592870">
      <w:pPr>
        <w:ind w:left="720"/>
        <w:rPr>
          <w:rFonts w:ascii="Verdana" w:hAnsi="Verdana"/>
          <w:noProof w:val="0"/>
          <w:sz w:val="24"/>
          <w:szCs w:val="24"/>
          <w:highlight w:val="yellow"/>
          <w:u w:val="single"/>
        </w:rPr>
      </w:pPr>
    </w:p>
    <w:p w14:paraId="21E3291B" w14:textId="77777777" w:rsidR="0011316C" w:rsidRPr="001C68A0" w:rsidRDefault="0011316C" w:rsidP="00592870">
      <w:pPr>
        <w:ind w:left="720"/>
        <w:rPr>
          <w:rFonts w:ascii="Verdana" w:hAnsi="Verdana"/>
          <w:noProof w:val="0"/>
          <w:sz w:val="24"/>
          <w:szCs w:val="24"/>
          <w:highlight w:val="yellow"/>
          <w:u w:val="single"/>
        </w:rPr>
      </w:pPr>
      <w:r w:rsidRPr="001C68A0">
        <w:rPr>
          <w:rFonts w:ascii="Verdana" w:hAnsi="Verdana"/>
          <w:noProof w:val="0"/>
          <w:sz w:val="24"/>
          <w:szCs w:val="24"/>
          <w:highlight w:val="yellow"/>
          <w:u w:val="single"/>
        </w:rPr>
        <w:t xml:space="preserve">Activity </w:t>
      </w:r>
      <w:r w:rsidR="0016504B" w:rsidRPr="001C68A0">
        <w:rPr>
          <w:rFonts w:ascii="Verdana" w:hAnsi="Verdana"/>
          <w:noProof w:val="0"/>
          <w:sz w:val="24"/>
          <w:szCs w:val="24"/>
          <w:highlight w:val="yellow"/>
          <w:u w:val="single"/>
        </w:rPr>
        <w:t>3</w:t>
      </w:r>
      <w:r w:rsidRPr="001C68A0">
        <w:rPr>
          <w:rFonts w:ascii="Verdana" w:hAnsi="Verdana"/>
          <w:noProof w:val="0"/>
          <w:sz w:val="24"/>
          <w:szCs w:val="24"/>
          <w:highlight w:val="yellow"/>
          <w:u w:val="single"/>
        </w:rPr>
        <w:t xml:space="preserve">. </w:t>
      </w:r>
      <w:r w:rsidR="0016504B" w:rsidRPr="001C68A0">
        <w:rPr>
          <w:rFonts w:ascii="Verdana" w:hAnsi="Verdana"/>
          <w:noProof w:val="0"/>
          <w:sz w:val="24"/>
          <w:szCs w:val="24"/>
          <w:highlight w:val="yellow"/>
          <w:u w:val="single"/>
        </w:rPr>
        <w:t xml:space="preserve">Read, Think, </w:t>
      </w:r>
      <w:r w:rsidR="00182C67" w:rsidRPr="001C68A0">
        <w:rPr>
          <w:rFonts w:ascii="Verdana" w:hAnsi="Verdana"/>
          <w:noProof w:val="0"/>
          <w:sz w:val="24"/>
          <w:szCs w:val="24"/>
          <w:highlight w:val="yellow"/>
          <w:u w:val="single"/>
        </w:rPr>
        <w:t>Write</w:t>
      </w:r>
      <w:r w:rsidR="00B078DD" w:rsidRPr="001C68A0">
        <w:rPr>
          <w:rFonts w:ascii="Verdana" w:hAnsi="Verdana"/>
          <w:noProof w:val="0"/>
          <w:sz w:val="24"/>
          <w:szCs w:val="24"/>
          <w:highlight w:val="yellow"/>
          <w:u w:val="single"/>
        </w:rPr>
        <w:t xml:space="preserve">: </w:t>
      </w:r>
      <w:r w:rsidR="0016504B" w:rsidRPr="001C68A0">
        <w:rPr>
          <w:rFonts w:ascii="Verdana" w:hAnsi="Verdana"/>
          <w:noProof w:val="0"/>
          <w:sz w:val="24"/>
          <w:szCs w:val="24"/>
          <w:highlight w:val="yellow"/>
          <w:u w:val="single"/>
        </w:rPr>
        <w:t>Japanese Influence on Whistler</w:t>
      </w:r>
    </w:p>
    <w:p w14:paraId="22ACA855" w14:textId="77777777" w:rsidR="00592870" w:rsidRPr="001C68A0" w:rsidRDefault="00592870" w:rsidP="00592870">
      <w:pPr>
        <w:pStyle w:val="BodyText2"/>
        <w:ind w:left="720"/>
        <w:rPr>
          <w:b w:val="0"/>
          <w:noProof w:val="0"/>
          <w:szCs w:val="24"/>
          <w:highlight w:val="yellow"/>
          <w:u w:val="single"/>
        </w:rPr>
      </w:pPr>
    </w:p>
    <w:p w14:paraId="54C28F35" w14:textId="1F3752D3" w:rsidR="00F87E08" w:rsidRPr="001C68A0" w:rsidRDefault="00331756" w:rsidP="00592870">
      <w:pPr>
        <w:pStyle w:val="BodyText2"/>
        <w:ind w:left="720"/>
        <w:rPr>
          <w:b w:val="0"/>
          <w:noProof w:val="0"/>
          <w:szCs w:val="24"/>
          <w:highlight w:val="yellow"/>
          <w:u w:val="single"/>
        </w:rPr>
      </w:pPr>
      <w:r>
        <w:rPr>
          <w:b w:val="0"/>
          <w:noProof w:val="0"/>
          <w:szCs w:val="24"/>
          <w:highlight w:val="yellow"/>
          <w:u w:val="single"/>
        </w:rPr>
        <w:t xml:space="preserve">Activity 4 </w:t>
      </w:r>
      <w:r w:rsidR="00F87E08" w:rsidRPr="001C68A0">
        <w:rPr>
          <w:b w:val="0"/>
          <w:noProof w:val="0"/>
          <w:szCs w:val="24"/>
          <w:highlight w:val="yellow"/>
          <w:u w:val="single"/>
        </w:rPr>
        <w:t>Studio</w:t>
      </w:r>
      <w:r w:rsidR="003E636B">
        <w:rPr>
          <w:b w:val="0"/>
          <w:noProof w:val="0"/>
          <w:szCs w:val="24"/>
          <w:highlight w:val="yellow"/>
          <w:u w:val="single"/>
        </w:rPr>
        <w:t>.</w:t>
      </w:r>
      <w:r w:rsidR="00F87E08" w:rsidRPr="001C68A0">
        <w:rPr>
          <w:b w:val="0"/>
          <w:noProof w:val="0"/>
          <w:szCs w:val="24"/>
          <w:highlight w:val="yellow"/>
          <w:u w:val="single"/>
        </w:rPr>
        <w:t xml:space="preserve"> </w:t>
      </w:r>
      <w:r w:rsidR="0097753C" w:rsidRPr="001C68A0">
        <w:rPr>
          <w:b w:val="0"/>
          <w:noProof w:val="0"/>
          <w:szCs w:val="24"/>
          <w:highlight w:val="yellow"/>
          <w:u w:val="single"/>
        </w:rPr>
        <w:t>Experimenting with Horizons: Landscape Photographs or Sketches</w:t>
      </w:r>
    </w:p>
    <w:p w14:paraId="46FCC549" w14:textId="77777777" w:rsidR="00592870" w:rsidRPr="001C68A0" w:rsidRDefault="00592870" w:rsidP="00592870">
      <w:pPr>
        <w:pStyle w:val="BodyText2"/>
        <w:ind w:left="720"/>
        <w:rPr>
          <w:b w:val="0"/>
          <w:noProof w:val="0"/>
          <w:szCs w:val="24"/>
          <w:highlight w:val="yellow"/>
          <w:u w:val="single"/>
        </w:rPr>
      </w:pPr>
    </w:p>
    <w:p w14:paraId="6A2963F9" w14:textId="287123EC" w:rsidR="00B67A35" w:rsidRPr="000C0108" w:rsidRDefault="00331756" w:rsidP="00B67A35">
      <w:pPr>
        <w:pStyle w:val="BodyText2"/>
        <w:ind w:left="720"/>
        <w:rPr>
          <w:b w:val="0"/>
          <w:noProof w:val="0"/>
          <w:szCs w:val="24"/>
          <w:u w:val="single"/>
        </w:rPr>
      </w:pPr>
      <w:r>
        <w:rPr>
          <w:b w:val="0"/>
          <w:noProof w:val="0"/>
          <w:szCs w:val="24"/>
          <w:highlight w:val="yellow"/>
          <w:u w:val="single"/>
        </w:rPr>
        <w:t xml:space="preserve">Activity 5 </w:t>
      </w:r>
      <w:r w:rsidR="00B67A35" w:rsidRPr="000C0108">
        <w:rPr>
          <w:b w:val="0"/>
          <w:noProof w:val="0"/>
          <w:szCs w:val="24"/>
          <w:highlight w:val="yellow"/>
          <w:u w:val="single"/>
        </w:rPr>
        <w:t>Assessment</w:t>
      </w:r>
      <w:r w:rsidR="003E636B">
        <w:rPr>
          <w:b w:val="0"/>
          <w:noProof w:val="0"/>
          <w:szCs w:val="24"/>
          <w:highlight w:val="yellow"/>
          <w:u w:val="single"/>
        </w:rPr>
        <w:t>.</w:t>
      </w:r>
      <w:r w:rsidR="00B67A35" w:rsidRPr="000C0108">
        <w:rPr>
          <w:b w:val="0"/>
          <w:noProof w:val="0"/>
          <w:szCs w:val="24"/>
          <w:highlight w:val="yellow"/>
          <w:u w:val="single"/>
        </w:rPr>
        <w:t xml:space="preserve"> Write </w:t>
      </w:r>
      <w:r w:rsidR="002B59CF">
        <w:rPr>
          <w:b w:val="0"/>
          <w:noProof w:val="0"/>
          <w:szCs w:val="24"/>
          <w:highlight w:val="yellow"/>
          <w:u w:val="single"/>
        </w:rPr>
        <w:t>H</w:t>
      </w:r>
      <w:r w:rsidR="00B67A35" w:rsidRPr="000C0108">
        <w:rPr>
          <w:b w:val="0"/>
          <w:noProof w:val="0"/>
          <w:szCs w:val="24"/>
          <w:highlight w:val="yellow"/>
          <w:u w:val="single"/>
        </w:rPr>
        <w:t xml:space="preserve">ow Japanese </w:t>
      </w:r>
      <w:r w:rsidR="00A07406">
        <w:rPr>
          <w:b w:val="0"/>
          <w:noProof w:val="0"/>
          <w:szCs w:val="24"/>
          <w:highlight w:val="yellow"/>
          <w:u w:val="single"/>
        </w:rPr>
        <w:t>A</w:t>
      </w:r>
      <w:r w:rsidR="00B67A35" w:rsidRPr="000C0108">
        <w:rPr>
          <w:b w:val="0"/>
          <w:noProof w:val="0"/>
          <w:szCs w:val="24"/>
          <w:highlight w:val="yellow"/>
          <w:u w:val="single"/>
        </w:rPr>
        <w:t xml:space="preserve">rt </w:t>
      </w:r>
      <w:r w:rsidR="002B59CF">
        <w:rPr>
          <w:b w:val="0"/>
          <w:noProof w:val="0"/>
          <w:szCs w:val="24"/>
          <w:highlight w:val="yellow"/>
          <w:u w:val="single"/>
        </w:rPr>
        <w:t>I</w:t>
      </w:r>
      <w:r w:rsidR="00B67A35" w:rsidRPr="000C0108">
        <w:rPr>
          <w:b w:val="0"/>
          <w:noProof w:val="0"/>
          <w:szCs w:val="24"/>
          <w:highlight w:val="yellow"/>
          <w:u w:val="single"/>
        </w:rPr>
        <w:t xml:space="preserve">nfluenced Whistler’s </w:t>
      </w:r>
      <w:r w:rsidR="002227C9">
        <w:rPr>
          <w:b w:val="0"/>
          <w:noProof w:val="0"/>
          <w:szCs w:val="24"/>
          <w:highlight w:val="yellow"/>
          <w:u w:val="single"/>
        </w:rPr>
        <w:t>P</w:t>
      </w:r>
      <w:r w:rsidR="004122BC" w:rsidRPr="000C0108">
        <w:rPr>
          <w:b w:val="0"/>
          <w:noProof w:val="0"/>
          <w:szCs w:val="24"/>
          <w:highlight w:val="yellow"/>
          <w:u w:val="single"/>
        </w:rPr>
        <w:t>rints</w:t>
      </w:r>
    </w:p>
    <w:p w14:paraId="50ED3B38" w14:textId="77777777" w:rsidR="00B078DD" w:rsidRPr="001C68A0" w:rsidRDefault="00B078DD" w:rsidP="00592870">
      <w:pPr>
        <w:pStyle w:val="BodyText2"/>
        <w:ind w:left="720"/>
        <w:rPr>
          <w:b w:val="0"/>
          <w:noProof w:val="0"/>
          <w:szCs w:val="24"/>
          <w:highlight w:val="yellow"/>
          <w:u w:val="single"/>
        </w:rPr>
      </w:pPr>
    </w:p>
    <w:p w14:paraId="5077EBB7" w14:textId="716474C2" w:rsidR="00F87E08" w:rsidRPr="001C68A0" w:rsidRDefault="00F87E08" w:rsidP="00000B78">
      <w:pPr>
        <w:rPr>
          <w:rFonts w:ascii="Verdana" w:hAnsi="Verdana"/>
          <w:b/>
          <w:i/>
          <w:noProof w:val="0"/>
          <w:sz w:val="24"/>
          <w:szCs w:val="24"/>
        </w:rPr>
      </w:pPr>
      <w:r w:rsidRPr="001C68A0">
        <w:rPr>
          <w:rFonts w:ascii="Verdana" w:hAnsi="Verdana"/>
          <w:b/>
          <w:noProof w:val="0"/>
          <w:sz w:val="24"/>
          <w:szCs w:val="24"/>
        </w:rPr>
        <w:t xml:space="preserve">Activity 1. </w:t>
      </w:r>
      <w:r w:rsidR="00B078DD" w:rsidRPr="001C68A0">
        <w:rPr>
          <w:rFonts w:ascii="Verdana" w:hAnsi="Verdana"/>
          <w:b/>
          <w:noProof w:val="0"/>
          <w:sz w:val="24"/>
          <w:szCs w:val="24"/>
        </w:rPr>
        <w:t xml:space="preserve">Look and Think: </w:t>
      </w:r>
      <w:r w:rsidR="00A70DDC">
        <w:rPr>
          <w:rFonts w:ascii="Verdana" w:hAnsi="Verdana"/>
          <w:b/>
          <w:noProof w:val="0"/>
          <w:sz w:val="24"/>
          <w:szCs w:val="24"/>
        </w:rPr>
        <w:t>Di</w:t>
      </w:r>
      <w:r w:rsidR="00FF2F25">
        <w:rPr>
          <w:rFonts w:ascii="Verdana" w:hAnsi="Verdana"/>
          <w:b/>
          <w:noProof w:val="0"/>
          <w:sz w:val="24"/>
          <w:szCs w:val="24"/>
        </w:rPr>
        <w:t>s</w:t>
      </w:r>
      <w:r w:rsidR="00A70DDC">
        <w:rPr>
          <w:rFonts w:ascii="Verdana" w:hAnsi="Verdana"/>
          <w:b/>
          <w:noProof w:val="0"/>
          <w:sz w:val="24"/>
          <w:szCs w:val="24"/>
        </w:rPr>
        <w:t xml:space="preserve">cuss </w:t>
      </w:r>
      <w:r w:rsidR="00853A6B" w:rsidRPr="001C68A0">
        <w:rPr>
          <w:rFonts w:ascii="Verdana" w:hAnsi="Verdana"/>
          <w:b/>
          <w:noProof w:val="0"/>
          <w:sz w:val="24"/>
          <w:szCs w:val="24"/>
        </w:rPr>
        <w:t>Whistler Etching</w:t>
      </w:r>
      <w:r w:rsidR="004627DC">
        <w:rPr>
          <w:rFonts w:ascii="Verdana" w:hAnsi="Verdana"/>
          <w:b/>
          <w:noProof w:val="0"/>
          <w:sz w:val="24"/>
          <w:szCs w:val="24"/>
        </w:rPr>
        <w:t xml:space="preserve">, </w:t>
      </w:r>
      <w:r w:rsidR="004627DC" w:rsidRPr="004627DC">
        <w:rPr>
          <w:rFonts w:ascii="Verdana" w:hAnsi="Verdana"/>
          <w:b/>
          <w:i/>
          <w:noProof w:val="0"/>
          <w:sz w:val="24"/>
          <w:szCs w:val="24"/>
        </w:rPr>
        <w:t>Upright Venice</w:t>
      </w:r>
      <w:r w:rsidR="00853A6B" w:rsidRPr="001C68A0">
        <w:rPr>
          <w:rFonts w:ascii="Verdana" w:hAnsi="Verdana"/>
          <w:b/>
          <w:noProof w:val="0"/>
          <w:sz w:val="24"/>
          <w:szCs w:val="24"/>
        </w:rPr>
        <w:t xml:space="preserve"> </w:t>
      </w:r>
    </w:p>
    <w:p w14:paraId="239AA83E" w14:textId="77777777" w:rsidR="00853A6B" w:rsidRPr="001C68A0" w:rsidRDefault="00853A6B" w:rsidP="00137BD1">
      <w:pPr>
        <w:spacing w:before="100" w:beforeAutospacing="1" w:after="75"/>
        <w:rPr>
          <w:rFonts w:ascii="Verdana" w:hAnsi="Verdana"/>
          <w:noProof w:val="0"/>
          <w:sz w:val="24"/>
          <w:szCs w:val="24"/>
        </w:rPr>
      </w:pPr>
      <w:r w:rsidRPr="001C68A0">
        <w:rPr>
          <w:rFonts w:ascii="Verdana" w:hAnsi="Verdana"/>
          <w:noProof w:val="0"/>
          <w:sz w:val="24"/>
          <w:szCs w:val="24"/>
        </w:rPr>
        <w:t xml:space="preserve">Show students a large image of </w:t>
      </w:r>
      <w:r w:rsidRPr="00301357">
        <w:rPr>
          <w:rFonts w:ascii="Verdana" w:hAnsi="Verdana"/>
          <w:noProof w:val="0"/>
          <w:sz w:val="24"/>
          <w:szCs w:val="24"/>
          <w:highlight w:val="yellow"/>
        </w:rPr>
        <w:t xml:space="preserve">Whistler’s etching, </w:t>
      </w:r>
      <w:r w:rsidRPr="00301357">
        <w:rPr>
          <w:rFonts w:ascii="Verdana" w:hAnsi="Verdana"/>
          <w:i/>
          <w:noProof w:val="0"/>
          <w:sz w:val="24"/>
          <w:szCs w:val="24"/>
          <w:highlight w:val="yellow"/>
        </w:rPr>
        <w:t>Upright Venice</w:t>
      </w:r>
      <w:r w:rsidRPr="00301357">
        <w:rPr>
          <w:rFonts w:ascii="Verdana" w:hAnsi="Verdana"/>
          <w:noProof w:val="0"/>
          <w:sz w:val="24"/>
          <w:szCs w:val="24"/>
          <w:highlight w:val="yellow"/>
        </w:rPr>
        <w:t>.</w:t>
      </w:r>
      <w:r w:rsidRPr="001C68A0">
        <w:rPr>
          <w:rFonts w:ascii="Verdana" w:hAnsi="Verdana"/>
          <w:noProof w:val="0"/>
          <w:sz w:val="24"/>
          <w:szCs w:val="24"/>
        </w:rPr>
        <w:t xml:space="preserve"> Give them a few minutes to study it.</w:t>
      </w:r>
    </w:p>
    <w:p w14:paraId="7F35276A" w14:textId="77777777" w:rsidR="00000B78" w:rsidRPr="001C68A0" w:rsidRDefault="00E64030" w:rsidP="00000B78">
      <w:pPr>
        <w:rPr>
          <w:rFonts w:ascii="Verdana" w:hAnsi="Verdana"/>
          <w:noProof w:val="0"/>
          <w:sz w:val="24"/>
          <w:szCs w:val="24"/>
        </w:rPr>
      </w:pPr>
      <w:r>
        <w:rPr>
          <w:szCs w:val="24"/>
        </w:rPr>
        <w:drawing>
          <wp:anchor distT="0" distB="0" distL="114300" distR="114300" simplePos="0" relativeHeight="251658240" behindDoc="0" locked="0" layoutInCell="1" allowOverlap="1" wp14:anchorId="40FBF8DE" wp14:editId="34E90A2F">
            <wp:simplePos x="0" y="0"/>
            <wp:positionH relativeFrom="column">
              <wp:posOffset>2823210</wp:posOffset>
            </wp:positionH>
            <wp:positionV relativeFrom="paragraph">
              <wp:posOffset>249555</wp:posOffset>
            </wp:positionV>
            <wp:extent cx="3975100" cy="2743200"/>
            <wp:effectExtent l="6350" t="0" r="0" b="0"/>
            <wp:wrapTight wrapText="bothSides">
              <wp:wrapPolygon edited="0">
                <wp:start x="35" y="21650"/>
                <wp:lineTo x="21427" y="21650"/>
                <wp:lineTo x="21427" y="250"/>
                <wp:lineTo x="35" y="250"/>
                <wp:lineTo x="35" y="21650"/>
              </wp:wrapPolygon>
            </wp:wrapTight>
            <wp:docPr id="1" name="Picture 1" descr="Kaye's Drive:Users:kayepassmore:Dropbox:WHISTLER_SONNETT MEDIA:WIP Slideshow Ideas:Venice II Set_CLEARED FOR ALL USE:Upright Venice_N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aye's Drive:Users:kayepassmore:Dropbox:WHISTLER_SONNETT MEDIA:WIP Slideshow Ideas:Venice II Set_CLEARED FOR ALL USE:Upright Venice_NGA.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rot="5400000">
                      <a:off x="0" y="0"/>
                      <a:ext cx="3975100" cy="2743200"/>
                    </a:xfrm>
                    <a:prstGeom prst="rect">
                      <a:avLst/>
                    </a:prstGeom>
                    <a:noFill/>
                    <a:ln>
                      <a:noFill/>
                    </a:ln>
                  </pic:spPr>
                </pic:pic>
              </a:graphicData>
            </a:graphic>
          </wp:anchor>
        </w:drawing>
      </w:r>
    </w:p>
    <w:p w14:paraId="353605FE" w14:textId="77777777" w:rsidR="00E01AD0" w:rsidRPr="001C68A0" w:rsidRDefault="00E01AD0" w:rsidP="00000B78">
      <w:pPr>
        <w:rPr>
          <w:rFonts w:ascii="Verdana" w:hAnsi="Verdana"/>
          <w:noProof w:val="0"/>
          <w:sz w:val="24"/>
          <w:szCs w:val="24"/>
        </w:rPr>
      </w:pPr>
      <w:r w:rsidRPr="001C68A0">
        <w:rPr>
          <w:rFonts w:ascii="Verdana" w:hAnsi="Verdana"/>
          <w:noProof w:val="0"/>
          <w:sz w:val="24"/>
          <w:szCs w:val="24"/>
        </w:rPr>
        <w:t>Observation</w:t>
      </w:r>
      <w:r w:rsidR="00D50FB1" w:rsidRPr="001C68A0">
        <w:rPr>
          <w:rFonts w:ascii="Verdana" w:hAnsi="Verdana"/>
          <w:noProof w:val="0"/>
          <w:sz w:val="24"/>
          <w:szCs w:val="24"/>
        </w:rPr>
        <w:t xml:space="preserve"> and Analysis</w:t>
      </w:r>
    </w:p>
    <w:p w14:paraId="7490BE1B" w14:textId="77777777" w:rsidR="00870F78" w:rsidRPr="001C68A0" w:rsidRDefault="00853A6B" w:rsidP="00000B78">
      <w:pPr>
        <w:rPr>
          <w:rFonts w:ascii="Verdana" w:hAnsi="Verdana"/>
          <w:noProof w:val="0"/>
          <w:sz w:val="24"/>
          <w:szCs w:val="24"/>
        </w:rPr>
      </w:pPr>
      <w:r w:rsidRPr="001C68A0">
        <w:rPr>
          <w:rFonts w:ascii="Verdana" w:hAnsi="Verdana"/>
          <w:noProof w:val="0"/>
          <w:sz w:val="24"/>
          <w:szCs w:val="24"/>
        </w:rPr>
        <w:t>Ask:</w:t>
      </w:r>
      <w:r w:rsidR="00E01AD0" w:rsidRPr="001C68A0">
        <w:rPr>
          <w:rFonts w:ascii="Verdana" w:hAnsi="Verdana"/>
          <w:noProof w:val="0"/>
          <w:sz w:val="24"/>
          <w:szCs w:val="24"/>
        </w:rPr>
        <w:t xml:space="preserve"> What objects do you see in this picture? Compile a class list of </w:t>
      </w:r>
      <w:r w:rsidR="00304F43" w:rsidRPr="001C68A0">
        <w:rPr>
          <w:rFonts w:ascii="Verdana" w:hAnsi="Verdana"/>
          <w:noProof w:val="0"/>
          <w:sz w:val="24"/>
          <w:szCs w:val="24"/>
        </w:rPr>
        <w:t xml:space="preserve">students’ </w:t>
      </w:r>
      <w:r w:rsidR="00E01AD0" w:rsidRPr="001C68A0">
        <w:rPr>
          <w:rFonts w:ascii="Verdana" w:hAnsi="Verdana"/>
          <w:noProof w:val="0"/>
          <w:sz w:val="24"/>
          <w:szCs w:val="24"/>
        </w:rPr>
        <w:t xml:space="preserve">answers. They should see </w:t>
      </w:r>
    </w:p>
    <w:p w14:paraId="6FDA1408" w14:textId="77777777" w:rsidR="00853A6B" w:rsidRPr="0048334A" w:rsidRDefault="00E01AD0" w:rsidP="0048334A">
      <w:pPr>
        <w:pStyle w:val="ListParagraph"/>
        <w:numPr>
          <w:ilvl w:val="0"/>
          <w:numId w:val="31"/>
        </w:numPr>
        <w:rPr>
          <w:rFonts w:ascii="Verdana" w:hAnsi="Verdana"/>
          <w:noProof w:val="0"/>
          <w:sz w:val="24"/>
          <w:szCs w:val="24"/>
        </w:rPr>
      </w:pPr>
      <w:r w:rsidRPr="0048334A">
        <w:rPr>
          <w:rFonts w:ascii="Verdana" w:hAnsi="Verdana"/>
          <w:noProof w:val="0"/>
          <w:sz w:val="24"/>
          <w:szCs w:val="24"/>
        </w:rPr>
        <w:t>gon</w:t>
      </w:r>
      <w:r w:rsidR="00870F78" w:rsidRPr="0048334A">
        <w:rPr>
          <w:rFonts w:ascii="Verdana" w:hAnsi="Verdana"/>
          <w:noProof w:val="0"/>
          <w:sz w:val="24"/>
          <w:szCs w:val="24"/>
        </w:rPr>
        <w:t>d</w:t>
      </w:r>
      <w:r w:rsidRPr="0048334A">
        <w:rPr>
          <w:rFonts w:ascii="Verdana" w:hAnsi="Verdana"/>
          <w:noProof w:val="0"/>
          <w:sz w:val="24"/>
          <w:szCs w:val="24"/>
        </w:rPr>
        <w:t>olas (boats – most are open, some enclosed</w:t>
      </w:r>
      <w:r w:rsidR="00870F78" w:rsidRPr="0048334A">
        <w:rPr>
          <w:rFonts w:ascii="Verdana" w:hAnsi="Verdana"/>
          <w:noProof w:val="0"/>
          <w:sz w:val="24"/>
          <w:szCs w:val="24"/>
        </w:rPr>
        <w:t>) Note the curved bows.</w:t>
      </w:r>
      <w:r w:rsidRPr="0048334A">
        <w:rPr>
          <w:rFonts w:ascii="Verdana" w:hAnsi="Verdana"/>
          <w:noProof w:val="0"/>
          <w:sz w:val="24"/>
          <w:szCs w:val="24"/>
        </w:rPr>
        <w:t xml:space="preserve"> </w:t>
      </w:r>
    </w:p>
    <w:p w14:paraId="1C3F6B6C" w14:textId="77777777" w:rsidR="00870F78" w:rsidRPr="0048334A" w:rsidRDefault="00870F78" w:rsidP="0048334A">
      <w:pPr>
        <w:pStyle w:val="ListParagraph"/>
        <w:numPr>
          <w:ilvl w:val="0"/>
          <w:numId w:val="31"/>
        </w:numPr>
        <w:rPr>
          <w:rFonts w:ascii="Verdana" w:hAnsi="Verdana"/>
          <w:noProof w:val="0"/>
          <w:sz w:val="24"/>
          <w:szCs w:val="24"/>
        </w:rPr>
      </w:pPr>
      <w:r w:rsidRPr="0048334A">
        <w:rPr>
          <w:rFonts w:ascii="Verdana" w:hAnsi="Verdana"/>
          <w:noProof w:val="0"/>
          <w:sz w:val="24"/>
          <w:szCs w:val="24"/>
        </w:rPr>
        <w:t xml:space="preserve">upright poles with streamers in foreground for mooring gondolas </w:t>
      </w:r>
    </w:p>
    <w:p w14:paraId="4808D318" w14:textId="77777777" w:rsidR="00870F78" w:rsidRPr="0048334A" w:rsidRDefault="00870F78" w:rsidP="0048334A">
      <w:pPr>
        <w:pStyle w:val="ListParagraph"/>
        <w:numPr>
          <w:ilvl w:val="0"/>
          <w:numId w:val="31"/>
        </w:numPr>
        <w:rPr>
          <w:rFonts w:ascii="Verdana" w:hAnsi="Verdana"/>
          <w:noProof w:val="0"/>
          <w:sz w:val="24"/>
          <w:szCs w:val="24"/>
        </w:rPr>
      </w:pPr>
      <w:r w:rsidRPr="0048334A">
        <w:rPr>
          <w:rFonts w:ascii="Verdana" w:hAnsi="Verdana"/>
          <w:noProof w:val="0"/>
          <w:sz w:val="24"/>
          <w:szCs w:val="24"/>
        </w:rPr>
        <w:t xml:space="preserve">oars or poles </w:t>
      </w:r>
      <w:r w:rsidR="00F31D02" w:rsidRPr="0048334A">
        <w:rPr>
          <w:rFonts w:ascii="Verdana" w:hAnsi="Verdana"/>
          <w:noProof w:val="0"/>
          <w:sz w:val="24"/>
          <w:szCs w:val="24"/>
        </w:rPr>
        <w:t>lying</w:t>
      </w:r>
      <w:r w:rsidRPr="0048334A">
        <w:rPr>
          <w:rFonts w:ascii="Verdana" w:hAnsi="Verdana"/>
          <w:noProof w:val="0"/>
          <w:sz w:val="24"/>
          <w:szCs w:val="24"/>
        </w:rPr>
        <w:t xml:space="preserve"> on gondolas</w:t>
      </w:r>
    </w:p>
    <w:p w14:paraId="159716CA" w14:textId="77777777" w:rsidR="00870F78" w:rsidRPr="0048334A" w:rsidRDefault="00870F78" w:rsidP="0048334A">
      <w:pPr>
        <w:pStyle w:val="ListParagraph"/>
        <w:numPr>
          <w:ilvl w:val="0"/>
          <w:numId w:val="31"/>
        </w:numPr>
        <w:rPr>
          <w:rFonts w:ascii="Verdana" w:hAnsi="Verdana"/>
          <w:noProof w:val="0"/>
          <w:sz w:val="24"/>
          <w:szCs w:val="24"/>
        </w:rPr>
      </w:pPr>
      <w:r w:rsidRPr="0048334A">
        <w:rPr>
          <w:rFonts w:ascii="Verdana" w:hAnsi="Verdana"/>
          <w:noProof w:val="0"/>
          <w:sz w:val="24"/>
          <w:szCs w:val="24"/>
        </w:rPr>
        <w:t>indistinct city in</w:t>
      </w:r>
      <w:r w:rsidR="00FD51D8" w:rsidRPr="0048334A">
        <w:rPr>
          <w:rFonts w:ascii="Verdana" w:hAnsi="Verdana"/>
          <w:noProof w:val="0"/>
          <w:sz w:val="24"/>
          <w:szCs w:val="24"/>
        </w:rPr>
        <w:t xml:space="preserve"> b</w:t>
      </w:r>
      <w:r w:rsidR="006768E6" w:rsidRPr="0048334A">
        <w:rPr>
          <w:rFonts w:ascii="Verdana" w:hAnsi="Verdana"/>
          <w:noProof w:val="0"/>
          <w:sz w:val="24"/>
          <w:szCs w:val="24"/>
        </w:rPr>
        <w:t>ackground with two tall domes (I</w:t>
      </w:r>
      <w:r w:rsidR="00FD51D8" w:rsidRPr="0048334A">
        <w:rPr>
          <w:rFonts w:ascii="Verdana" w:hAnsi="Verdana"/>
          <w:noProof w:val="0"/>
          <w:sz w:val="24"/>
          <w:szCs w:val="24"/>
        </w:rPr>
        <w:t>t’s Ven</w:t>
      </w:r>
      <w:r w:rsidR="0038774E" w:rsidRPr="0048334A">
        <w:rPr>
          <w:rFonts w:ascii="Verdana" w:hAnsi="Verdana"/>
          <w:noProof w:val="0"/>
          <w:sz w:val="24"/>
          <w:szCs w:val="24"/>
        </w:rPr>
        <w:t>ic</w:t>
      </w:r>
      <w:r w:rsidR="00FD51D8" w:rsidRPr="0048334A">
        <w:rPr>
          <w:rFonts w:ascii="Verdana" w:hAnsi="Verdana"/>
          <w:noProof w:val="0"/>
          <w:sz w:val="24"/>
          <w:szCs w:val="24"/>
        </w:rPr>
        <w:t>e</w:t>
      </w:r>
      <w:r w:rsidR="006768E6" w:rsidRPr="0048334A">
        <w:rPr>
          <w:rFonts w:ascii="Verdana" w:hAnsi="Verdana"/>
          <w:noProof w:val="0"/>
          <w:sz w:val="24"/>
          <w:szCs w:val="24"/>
        </w:rPr>
        <w:t>.)</w:t>
      </w:r>
    </w:p>
    <w:p w14:paraId="6051F968" w14:textId="36AB161C" w:rsidR="00595D54" w:rsidRPr="0048334A" w:rsidRDefault="00FA0D4A" w:rsidP="0048334A">
      <w:pPr>
        <w:pStyle w:val="ListParagraph"/>
        <w:numPr>
          <w:ilvl w:val="0"/>
          <w:numId w:val="31"/>
        </w:numPr>
        <w:rPr>
          <w:rFonts w:ascii="Verdana" w:hAnsi="Verdana"/>
          <w:noProof w:val="0"/>
          <w:sz w:val="24"/>
          <w:szCs w:val="24"/>
        </w:rPr>
      </w:pPr>
      <w:r>
        <w:rPr>
          <w:rFonts w:ascii="Verdana" w:hAnsi="Verdana"/>
          <w:noProof w:val="0"/>
          <w:sz w:val="24"/>
          <w:szCs w:val="24"/>
        </w:rPr>
        <w:t xml:space="preserve">a </w:t>
      </w:r>
      <w:r w:rsidR="008B1C06">
        <w:rPr>
          <w:rFonts w:ascii="Verdana" w:hAnsi="Verdana"/>
          <w:noProof w:val="0"/>
          <w:sz w:val="24"/>
          <w:szCs w:val="24"/>
        </w:rPr>
        <w:t>3</w:t>
      </w:r>
      <w:r>
        <w:rPr>
          <w:rFonts w:ascii="Verdana" w:hAnsi="Verdana"/>
          <w:noProof w:val="0"/>
          <w:sz w:val="24"/>
          <w:szCs w:val="24"/>
        </w:rPr>
        <w:t>-</w:t>
      </w:r>
      <w:r w:rsidR="00595D54" w:rsidRPr="0048334A">
        <w:rPr>
          <w:rFonts w:ascii="Verdana" w:hAnsi="Verdana"/>
          <w:noProof w:val="0"/>
          <w:sz w:val="24"/>
          <w:szCs w:val="24"/>
        </w:rPr>
        <w:t>masted schooner in the left background</w:t>
      </w:r>
    </w:p>
    <w:p w14:paraId="43D9E332" w14:textId="7CE0E6EC" w:rsidR="00870F78" w:rsidRPr="0048334A" w:rsidRDefault="006E198E" w:rsidP="0048334A">
      <w:pPr>
        <w:pStyle w:val="ListParagraph"/>
        <w:numPr>
          <w:ilvl w:val="0"/>
          <w:numId w:val="31"/>
        </w:numPr>
        <w:rPr>
          <w:rFonts w:ascii="Verdana" w:hAnsi="Verdana"/>
          <w:noProof w:val="0"/>
          <w:sz w:val="24"/>
          <w:szCs w:val="24"/>
        </w:rPr>
      </w:pPr>
      <w:r>
        <w:pict w14:anchorId="68858C7E">
          <v:shapetype id="_x0000_t202" coordsize="21600,21600" o:spt="202" path="m0,0l0,21600,21600,21600,21600,0xe">
            <v:stroke joinstyle="miter"/>
            <v:path gradientshapeok="t" o:connecttype="rect"/>
          </v:shapetype>
          <v:shape id="Text Box 18" o:spid="_x0000_s1026" type="#_x0000_t202" style="position:absolute;left:0;text-align:left;margin-left:265.05pt;margin-top:23.2pt;width:209.5pt;height:58.8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" filled="f" stroked="f">
            <v:textbox>
              <w:txbxContent>
                <w:p w14:paraId="240D0D73" w14:textId="77777777" w:rsidR="006E198E" w:rsidRPr="000A6301" w:rsidRDefault="006E198E" w:rsidP="000A6301">
                  <w:pPr>
                    <w:widowControl w:val="0"/>
                    <w:autoSpaceDE w:val="0"/>
                    <w:autoSpaceDN w:val="0"/>
                    <w:adjustRightInd w:val="0"/>
                    <w:rPr>
                      <w:rFonts w:ascii="Calibri" w:hAnsi="Calibri" w:cs="Times"/>
                      <w:color w:val="262626"/>
                      <w:sz w:val="22"/>
                      <w:szCs w:val="22"/>
                    </w:rPr>
                  </w:pPr>
                  <w:hyperlink r:id="rId13" w:history="1">
                    <w:r w:rsidRPr="00053950">
                      <w:rPr>
                        <w:rFonts w:ascii="Calibri" w:hAnsi="Calibri" w:cs="Times"/>
                        <w:color w:val="032553"/>
                        <w:sz w:val="22"/>
                        <w:szCs w:val="22"/>
                      </w:rPr>
                      <w:t>Whistler, James McNeill</w:t>
                    </w:r>
                  </w:hyperlink>
                  <w:r>
                    <w:rPr>
                      <w:rFonts w:ascii="Calibri" w:hAnsi="Calibri" w:cs="Times"/>
                      <w:color w:val="262626"/>
                      <w:sz w:val="22"/>
                      <w:szCs w:val="22"/>
                    </w:rPr>
                    <w:t xml:space="preserve">, </w:t>
                  </w:r>
                  <w:r>
                    <w:rPr>
                      <w:rFonts w:ascii="Calibri" w:hAnsi="Calibri" w:cs="Times"/>
                      <w:i/>
                      <w:iCs/>
                      <w:color w:val="262626"/>
                      <w:sz w:val="22"/>
                      <w:szCs w:val="22"/>
                    </w:rPr>
                    <w:t xml:space="preserve">Upright Venice, </w:t>
                  </w:r>
                  <w:r w:rsidRPr="00053950">
                    <w:rPr>
                      <w:rFonts w:ascii="Calibri" w:hAnsi="Calibri" w:cs="Times"/>
                      <w:color w:val="262626"/>
                      <w:sz w:val="22"/>
                      <w:szCs w:val="22"/>
                    </w:rPr>
                    <w:t>1880</w:t>
                  </w:r>
                  <w:r>
                    <w:rPr>
                      <w:rFonts w:ascii="Calibri" w:hAnsi="Calibri" w:cs="Times"/>
                      <w:color w:val="262626"/>
                      <w:sz w:val="22"/>
                      <w:szCs w:val="22"/>
                    </w:rPr>
                    <w:t xml:space="preserve">, </w:t>
                  </w:r>
                  <w:r>
                    <w:rPr>
                      <w:rFonts w:ascii="Calibri" w:hAnsi="Calibri" w:cs="Times"/>
                      <w:color w:val="535353"/>
                      <w:sz w:val="22"/>
                      <w:szCs w:val="22"/>
                    </w:rPr>
                    <w:t>E</w:t>
                  </w:r>
                  <w:r w:rsidRPr="00053950">
                    <w:rPr>
                      <w:rFonts w:ascii="Calibri" w:hAnsi="Calibri" w:cs="Times"/>
                      <w:color w:val="535353"/>
                      <w:sz w:val="22"/>
                      <w:szCs w:val="22"/>
                    </w:rPr>
                    <w:t>tching</w:t>
                  </w:r>
                  <w:r>
                    <w:rPr>
                      <w:rFonts w:ascii="Calibri" w:hAnsi="Calibri" w:cs="Times"/>
                      <w:color w:val="535353"/>
                      <w:sz w:val="22"/>
                      <w:szCs w:val="22"/>
                    </w:rPr>
                    <w:t>, 25.5 x 18 cm, National Gallery of Art, Washington, Rosenwald Collection</w:t>
                  </w:r>
                </w:p>
              </w:txbxContent>
            </v:textbox>
            <w10:wrap type="square"/>
          </v:shape>
        </w:pict>
      </w:r>
      <w:r w:rsidR="0048334A" w:rsidRPr="0048334A">
        <w:rPr>
          <w:rFonts w:ascii="Verdana" w:hAnsi="Verdana"/>
          <w:noProof w:val="0"/>
          <w:sz w:val="24"/>
          <w:szCs w:val="24"/>
        </w:rPr>
        <w:t>brick</w:t>
      </w:r>
      <w:r w:rsidR="00595D54" w:rsidRPr="0048334A">
        <w:rPr>
          <w:rFonts w:ascii="Verdana" w:hAnsi="Verdana"/>
          <w:noProof w:val="0"/>
          <w:sz w:val="24"/>
          <w:szCs w:val="24"/>
        </w:rPr>
        <w:t xml:space="preserve"> or cobblestone</w:t>
      </w:r>
      <w:r w:rsidR="00870F78" w:rsidRPr="0048334A">
        <w:rPr>
          <w:rFonts w:ascii="Verdana" w:hAnsi="Verdana"/>
          <w:noProof w:val="0"/>
          <w:sz w:val="24"/>
          <w:szCs w:val="24"/>
        </w:rPr>
        <w:t xml:space="preserve"> </w:t>
      </w:r>
      <w:r w:rsidR="006768E6" w:rsidRPr="0048334A">
        <w:rPr>
          <w:rFonts w:ascii="Verdana" w:hAnsi="Verdana"/>
          <w:noProof w:val="0"/>
          <w:sz w:val="24"/>
          <w:szCs w:val="24"/>
        </w:rPr>
        <w:t xml:space="preserve">waterfront </w:t>
      </w:r>
      <w:r w:rsidR="00870F78" w:rsidRPr="0048334A">
        <w:rPr>
          <w:rFonts w:ascii="Verdana" w:hAnsi="Verdana"/>
          <w:noProof w:val="0"/>
          <w:sz w:val="24"/>
          <w:szCs w:val="24"/>
        </w:rPr>
        <w:t xml:space="preserve">walkway in left </w:t>
      </w:r>
      <w:r w:rsidR="00F31D02" w:rsidRPr="0048334A">
        <w:rPr>
          <w:rFonts w:ascii="Verdana" w:hAnsi="Verdana"/>
          <w:noProof w:val="0"/>
          <w:sz w:val="24"/>
          <w:szCs w:val="24"/>
        </w:rPr>
        <w:t>foreground</w:t>
      </w:r>
    </w:p>
    <w:p w14:paraId="18EDDBE5" w14:textId="2FC392BB" w:rsidR="00870F78" w:rsidRPr="0048334A" w:rsidRDefault="0048334A" w:rsidP="0048334A">
      <w:pPr>
        <w:pStyle w:val="ListParagraph"/>
        <w:numPr>
          <w:ilvl w:val="0"/>
          <w:numId w:val="31"/>
        </w:numPr>
        <w:rPr>
          <w:rFonts w:ascii="Verdana" w:hAnsi="Verdana"/>
          <w:noProof w:val="0"/>
          <w:sz w:val="24"/>
          <w:szCs w:val="24"/>
        </w:rPr>
      </w:pPr>
      <w:r w:rsidRPr="0048334A">
        <w:rPr>
          <w:rFonts w:ascii="Verdana" w:hAnsi="Verdana"/>
          <w:noProof w:val="0"/>
          <w:sz w:val="24"/>
          <w:szCs w:val="24"/>
        </w:rPr>
        <w:t>s</w:t>
      </w:r>
      <w:r w:rsidR="00870F78" w:rsidRPr="0048334A">
        <w:rPr>
          <w:rFonts w:ascii="Verdana" w:hAnsi="Verdana"/>
          <w:noProof w:val="0"/>
          <w:sz w:val="24"/>
          <w:szCs w:val="24"/>
        </w:rPr>
        <w:t>ky with clouds</w:t>
      </w:r>
    </w:p>
    <w:p w14:paraId="781994CA" w14:textId="77777777" w:rsidR="00870F78" w:rsidRPr="0048334A" w:rsidRDefault="0048334A" w:rsidP="0048334A">
      <w:pPr>
        <w:pStyle w:val="ListParagraph"/>
        <w:numPr>
          <w:ilvl w:val="0"/>
          <w:numId w:val="31"/>
        </w:numPr>
        <w:rPr>
          <w:rFonts w:ascii="Verdana" w:hAnsi="Verdana"/>
          <w:noProof w:val="0"/>
          <w:sz w:val="24"/>
          <w:szCs w:val="24"/>
        </w:rPr>
      </w:pPr>
      <w:r w:rsidRPr="0048334A">
        <w:rPr>
          <w:rFonts w:ascii="Verdana" w:hAnsi="Verdana"/>
          <w:noProof w:val="0"/>
          <w:sz w:val="24"/>
          <w:szCs w:val="24"/>
        </w:rPr>
        <w:t>r</w:t>
      </w:r>
      <w:r w:rsidR="00870F78" w:rsidRPr="0048334A">
        <w:rPr>
          <w:rFonts w:ascii="Verdana" w:hAnsi="Verdana"/>
          <w:noProof w:val="0"/>
          <w:sz w:val="24"/>
          <w:szCs w:val="24"/>
        </w:rPr>
        <w:t>ising smoke in far right background</w:t>
      </w:r>
    </w:p>
    <w:p w14:paraId="086DF6DB" w14:textId="77777777" w:rsidR="00870F78" w:rsidRPr="0048334A" w:rsidRDefault="0048334A" w:rsidP="0048334A">
      <w:pPr>
        <w:pStyle w:val="ListParagraph"/>
        <w:numPr>
          <w:ilvl w:val="0"/>
          <w:numId w:val="31"/>
        </w:numPr>
        <w:rPr>
          <w:rFonts w:ascii="Verdana" w:hAnsi="Verdana"/>
          <w:noProof w:val="0"/>
          <w:sz w:val="24"/>
          <w:szCs w:val="24"/>
        </w:rPr>
      </w:pPr>
      <w:r w:rsidRPr="0048334A">
        <w:rPr>
          <w:rFonts w:ascii="Verdana" w:hAnsi="Verdana"/>
          <w:noProof w:val="0"/>
          <w:sz w:val="24"/>
          <w:szCs w:val="24"/>
        </w:rPr>
        <w:t>m</w:t>
      </w:r>
      <w:r w:rsidR="00595D54" w:rsidRPr="0048334A">
        <w:rPr>
          <w:rFonts w:ascii="Verdana" w:hAnsi="Verdana"/>
          <w:noProof w:val="0"/>
          <w:sz w:val="24"/>
          <w:szCs w:val="24"/>
        </w:rPr>
        <w:t>en</w:t>
      </w:r>
      <w:r w:rsidR="00C65ABB" w:rsidRPr="0048334A">
        <w:rPr>
          <w:rFonts w:ascii="Verdana" w:hAnsi="Verdana"/>
          <w:noProof w:val="0"/>
          <w:sz w:val="24"/>
          <w:szCs w:val="24"/>
        </w:rPr>
        <w:t xml:space="preserve"> – most standing in groups wearing hats, </w:t>
      </w:r>
      <w:r w:rsidR="002227C9">
        <w:rPr>
          <w:rFonts w:ascii="Verdana" w:hAnsi="Verdana"/>
          <w:noProof w:val="0"/>
          <w:sz w:val="24"/>
          <w:szCs w:val="24"/>
        </w:rPr>
        <w:t>man</w:t>
      </w:r>
      <w:r w:rsidR="002B59CF">
        <w:rPr>
          <w:rFonts w:ascii="Verdana" w:hAnsi="Verdana"/>
          <w:noProof w:val="0"/>
          <w:sz w:val="24"/>
          <w:szCs w:val="24"/>
        </w:rPr>
        <w:t xml:space="preserve"> </w:t>
      </w:r>
      <w:r w:rsidR="00C65ABB" w:rsidRPr="0048334A">
        <w:rPr>
          <w:rFonts w:ascii="Verdana" w:hAnsi="Verdana"/>
          <w:noProof w:val="0"/>
          <w:sz w:val="24"/>
          <w:szCs w:val="24"/>
        </w:rPr>
        <w:t>bending over,</w:t>
      </w:r>
      <w:r w:rsidRPr="0048334A">
        <w:rPr>
          <w:rFonts w:ascii="Verdana" w:hAnsi="Verdana"/>
          <w:noProof w:val="0"/>
          <w:sz w:val="24"/>
          <w:szCs w:val="24"/>
        </w:rPr>
        <w:t xml:space="preserve"> </w:t>
      </w:r>
      <w:r w:rsidR="00D50FB1" w:rsidRPr="0048334A">
        <w:rPr>
          <w:rFonts w:ascii="Verdana" w:hAnsi="Verdana"/>
          <w:noProof w:val="0"/>
          <w:sz w:val="24"/>
          <w:szCs w:val="24"/>
        </w:rPr>
        <w:t xml:space="preserve">man </w:t>
      </w:r>
      <w:r w:rsidR="00F31D02" w:rsidRPr="0048334A">
        <w:rPr>
          <w:rFonts w:ascii="Verdana" w:hAnsi="Verdana"/>
          <w:noProof w:val="0"/>
          <w:sz w:val="24"/>
          <w:szCs w:val="24"/>
        </w:rPr>
        <w:t>leaning</w:t>
      </w:r>
      <w:r w:rsidR="00D50FB1" w:rsidRPr="0048334A">
        <w:rPr>
          <w:rFonts w:ascii="Verdana" w:hAnsi="Verdana"/>
          <w:noProof w:val="0"/>
          <w:sz w:val="24"/>
          <w:szCs w:val="24"/>
        </w:rPr>
        <w:t xml:space="preserve"> on a cane or stick near left edge</w:t>
      </w:r>
    </w:p>
    <w:p w14:paraId="7DA3F191" w14:textId="77777777" w:rsidR="008F4261" w:rsidRPr="0048334A" w:rsidRDefault="008F4261" w:rsidP="0048334A">
      <w:pPr>
        <w:pStyle w:val="ListParagraph"/>
        <w:numPr>
          <w:ilvl w:val="0"/>
          <w:numId w:val="31"/>
        </w:numPr>
        <w:rPr>
          <w:rFonts w:ascii="Verdana" w:hAnsi="Verdana"/>
          <w:noProof w:val="0"/>
          <w:sz w:val="24"/>
          <w:szCs w:val="24"/>
        </w:rPr>
      </w:pPr>
      <w:r w:rsidRPr="0048334A">
        <w:rPr>
          <w:rFonts w:ascii="Verdana" w:hAnsi="Verdana"/>
          <w:noProof w:val="0"/>
          <w:sz w:val="24"/>
          <w:szCs w:val="24"/>
        </w:rPr>
        <w:t xml:space="preserve">one woman in </w:t>
      </w:r>
      <w:r w:rsidR="004627DC">
        <w:rPr>
          <w:rFonts w:ascii="Verdana" w:hAnsi="Verdana"/>
          <w:noProof w:val="0"/>
          <w:sz w:val="24"/>
          <w:szCs w:val="24"/>
        </w:rPr>
        <w:t xml:space="preserve">the </w:t>
      </w:r>
      <w:r w:rsidRPr="0048334A">
        <w:rPr>
          <w:rFonts w:ascii="Verdana" w:hAnsi="Verdana"/>
          <w:noProof w:val="0"/>
          <w:sz w:val="24"/>
          <w:szCs w:val="24"/>
        </w:rPr>
        <w:t xml:space="preserve">group at </w:t>
      </w:r>
      <w:r w:rsidR="004627DC">
        <w:rPr>
          <w:rFonts w:ascii="Verdana" w:hAnsi="Verdana"/>
          <w:noProof w:val="0"/>
          <w:sz w:val="24"/>
          <w:szCs w:val="24"/>
        </w:rPr>
        <w:t xml:space="preserve">the </w:t>
      </w:r>
      <w:r w:rsidRPr="0048334A">
        <w:rPr>
          <w:rFonts w:ascii="Verdana" w:hAnsi="Verdana"/>
          <w:noProof w:val="0"/>
          <w:sz w:val="24"/>
          <w:szCs w:val="24"/>
        </w:rPr>
        <w:t>table (Is she shopping?),</w:t>
      </w:r>
    </w:p>
    <w:p w14:paraId="157748DB" w14:textId="77777777" w:rsidR="00D50FB1" w:rsidRPr="0048334A" w:rsidRDefault="0048334A" w:rsidP="0048334A">
      <w:pPr>
        <w:pStyle w:val="ListParagraph"/>
        <w:numPr>
          <w:ilvl w:val="0"/>
          <w:numId w:val="31"/>
        </w:numPr>
        <w:rPr>
          <w:rFonts w:ascii="Verdana" w:hAnsi="Verdana"/>
          <w:noProof w:val="0"/>
          <w:sz w:val="24"/>
          <w:szCs w:val="24"/>
        </w:rPr>
      </w:pPr>
      <w:r w:rsidRPr="0048334A">
        <w:rPr>
          <w:rFonts w:ascii="Verdana" w:hAnsi="Verdana"/>
          <w:noProof w:val="0"/>
          <w:sz w:val="24"/>
          <w:szCs w:val="24"/>
        </w:rPr>
        <w:t>b</w:t>
      </w:r>
      <w:r w:rsidR="00D50FB1" w:rsidRPr="0048334A">
        <w:rPr>
          <w:rFonts w:ascii="Verdana" w:hAnsi="Verdana"/>
          <w:noProof w:val="0"/>
          <w:sz w:val="24"/>
          <w:szCs w:val="24"/>
        </w:rPr>
        <w:t>utterfly (Whistler’s signature symbol)</w:t>
      </w:r>
    </w:p>
    <w:p w14:paraId="1C32B2BB" w14:textId="77777777" w:rsidR="007028DD" w:rsidRPr="001C68A0" w:rsidRDefault="007028DD" w:rsidP="00000B78">
      <w:pPr>
        <w:rPr>
          <w:rFonts w:ascii="Verdana" w:hAnsi="Verdana"/>
          <w:noProof w:val="0"/>
          <w:sz w:val="24"/>
          <w:szCs w:val="24"/>
        </w:rPr>
      </w:pPr>
    </w:p>
    <w:p w14:paraId="5FFF7A1C" w14:textId="77777777" w:rsidR="007028DD" w:rsidRPr="001C68A0" w:rsidRDefault="007028DD" w:rsidP="00000B78">
      <w:pPr>
        <w:rPr>
          <w:rFonts w:ascii="Verdana" w:hAnsi="Verdana"/>
          <w:noProof w:val="0"/>
          <w:sz w:val="24"/>
          <w:szCs w:val="24"/>
        </w:rPr>
      </w:pPr>
      <w:r w:rsidRPr="001C68A0">
        <w:rPr>
          <w:rFonts w:ascii="Verdana" w:hAnsi="Verdana"/>
          <w:noProof w:val="0"/>
          <w:sz w:val="24"/>
          <w:szCs w:val="24"/>
        </w:rPr>
        <w:t xml:space="preserve">Ask: Describe the color in this print. </w:t>
      </w:r>
    </w:p>
    <w:p w14:paraId="66FC7DA1" w14:textId="77777777" w:rsidR="009F4843" w:rsidRDefault="009F4843" w:rsidP="0048334A">
      <w:pPr>
        <w:ind w:left="1440" w:hanging="720"/>
        <w:rPr>
          <w:rFonts w:ascii="Verdana" w:hAnsi="Verdana"/>
          <w:noProof w:val="0"/>
          <w:sz w:val="24"/>
          <w:szCs w:val="24"/>
        </w:rPr>
      </w:pPr>
      <w:r w:rsidRPr="001C68A0">
        <w:rPr>
          <w:rFonts w:ascii="Verdana" w:hAnsi="Verdana"/>
          <w:noProof w:val="0"/>
          <w:sz w:val="24"/>
          <w:szCs w:val="24"/>
        </w:rPr>
        <w:tab/>
        <w:t xml:space="preserve">It </w:t>
      </w:r>
      <w:r w:rsidR="002227C9">
        <w:rPr>
          <w:rFonts w:ascii="Verdana" w:hAnsi="Verdana"/>
          <w:noProof w:val="0"/>
          <w:sz w:val="24"/>
          <w:szCs w:val="24"/>
        </w:rPr>
        <w:t>has</w:t>
      </w:r>
      <w:r w:rsidR="002227C9" w:rsidRPr="001C68A0">
        <w:rPr>
          <w:rFonts w:ascii="Verdana" w:hAnsi="Verdana"/>
          <w:noProof w:val="0"/>
          <w:sz w:val="24"/>
          <w:szCs w:val="24"/>
        </w:rPr>
        <w:t xml:space="preserve"> </w:t>
      </w:r>
      <w:r w:rsidR="007028DD" w:rsidRPr="001C68A0">
        <w:rPr>
          <w:rFonts w:ascii="Verdana" w:hAnsi="Verdana"/>
          <w:noProof w:val="0"/>
          <w:sz w:val="24"/>
          <w:szCs w:val="24"/>
        </w:rPr>
        <w:t>black line</w:t>
      </w:r>
      <w:r w:rsidRPr="001C68A0">
        <w:rPr>
          <w:rFonts w:ascii="Verdana" w:hAnsi="Verdana"/>
          <w:noProof w:val="0"/>
          <w:sz w:val="24"/>
          <w:szCs w:val="24"/>
        </w:rPr>
        <w:t>s</w:t>
      </w:r>
      <w:r w:rsidR="007028DD" w:rsidRPr="001C68A0">
        <w:rPr>
          <w:rFonts w:ascii="Verdana" w:hAnsi="Verdana"/>
          <w:noProof w:val="0"/>
          <w:sz w:val="24"/>
          <w:szCs w:val="24"/>
        </w:rPr>
        <w:t xml:space="preserve"> on a cream colored paper. Explain that this was a one-color or </w:t>
      </w:r>
      <w:r w:rsidR="00E35349">
        <w:rPr>
          <w:rFonts w:ascii="Verdana" w:hAnsi="Verdana"/>
          <w:noProof w:val="0"/>
          <w:sz w:val="24"/>
          <w:szCs w:val="24"/>
        </w:rPr>
        <w:t>monochrome</w:t>
      </w:r>
      <w:r w:rsidR="007028DD" w:rsidRPr="001C68A0">
        <w:rPr>
          <w:rFonts w:ascii="Verdana" w:hAnsi="Verdana"/>
          <w:noProof w:val="0"/>
          <w:sz w:val="24"/>
          <w:szCs w:val="24"/>
        </w:rPr>
        <w:t xml:space="preserve"> print. </w:t>
      </w:r>
    </w:p>
    <w:p w14:paraId="7F6C742F" w14:textId="77777777" w:rsidR="0048334A" w:rsidRPr="001C68A0" w:rsidRDefault="0048334A" w:rsidP="00000B78">
      <w:pPr>
        <w:rPr>
          <w:rFonts w:ascii="Verdana" w:hAnsi="Verdana"/>
          <w:noProof w:val="0"/>
          <w:sz w:val="24"/>
          <w:szCs w:val="24"/>
        </w:rPr>
      </w:pPr>
    </w:p>
    <w:p w14:paraId="7EB22216" w14:textId="77777777" w:rsidR="007028DD" w:rsidRPr="001C68A0" w:rsidRDefault="007028DD" w:rsidP="00000B78">
      <w:pPr>
        <w:rPr>
          <w:rFonts w:ascii="Verdana" w:hAnsi="Verdana"/>
          <w:noProof w:val="0"/>
          <w:sz w:val="24"/>
          <w:szCs w:val="24"/>
        </w:rPr>
      </w:pPr>
      <w:r w:rsidRPr="001C68A0">
        <w:rPr>
          <w:rFonts w:ascii="Verdana" w:hAnsi="Verdana"/>
          <w:noProof w:val="0"/>
          <w:sz w:val="24"/>
          <w:szCs w:val="24"/>
        </w:rPr>
        <w:t xml:space="preserve">Tell students that </w:t>
      </w:r>
      <w:r w:rsidR="009F4843" w:rsidRPr="001C68A0">
        <w:rPr>
          <w:rFonts w:ascii="Verdana" w:hAnsi="Verdana"/>
          <w:noProof w:val="0"/>
          <w:sz w:val="24"/>
          <w:szCs w:val="24"/>
        </w:rPr>
        <w:t xml:space="preserve">it </w:t>
      </w:r>
      <w:r w:rsidRPr="001C68A0">
        <w:rPr>
          <w:rFonts w:ascii="Verdana" w:hAnsi="Verdana"/>
          <w:noProof w:val="0"/>
          <w:sz w:val="24"/>
          <w:szCs w:val="24"/>
        </w:rPr>
        <w:t xml:space="preserve">is an etching. </w:t>
      </w:r>
      <w:r w:rsidR="009F4843" w:rsidRPr="001C68A0">
        <w:rPr>
          <w:rFonts w:ascii="Verdana" w:hAnsi="Verdana"/>
          <w:noProof w:val="0"/>
          <w:sz w:val="24"/>
          <w:szCs w:val="24"/>
        </w:rPr>
        <w:t>Briefly, the artist’s lines were etched into a copper plate. The printer put ink into these etched lines, and then forced the ink onto paper. (</w:t>
      </w:r>
      <w:r w:rsidR="008F4261" w:rsidRPr="001C68A0">
        <w:rPr>
          <w:rFonts w:ascii="Verdana" w:hAnsi="Verdana"/>
          <w:noProof w:val="0"/>
          <w:sz w:val="24"/>
          <w:szCs w:val="24"/>
        </w:rPr>
        <w:t>This process is explained i</w:t>
      </w:r>
      <w:r w:rsidR="0048334A">
        <w:rPr>
          <w:rFonts w:ascii="Verdana" w:hAnsi="Verdana"/>
          <w:noProof w:val="0"/>
          <w:sz w:val="24"/>
          <w:szCs w:val="24"/>
        </w:rPr>
        <w:t xml:space="preserve">n detail in Lesson 3 and in </w:t>
      </w:r>
      <w:r w:rsidR="0048334A" w:rsidRPr="00A24232">
        <w:rPr>
          <w:rFonts w:ascii="Verdana" w:hAnsi="Verdana"/>
          <w:i/>
          <w:noProof w:val="0"/>
          <w:sz w:val="24"/>
          <w:szCs w:val="24"/>
          <w:highlight w:val="yellow"/>
        </w:rPr>
        <w:t>The Process of Etching</w:t>
      </w:r>
      <w:r w:rsidR="0048334A" w:rsidRPr="0048334A">
        <w:rPr>
          <w:rFonts w:ascii="Verdana" w:hAnsi="Verdana"/>
          <w:noProof w:val="0"/>
          <w:sz w:val="24"/>
          <w:szCs w:val="24"/>
          <w:highlight w:val="yellow"/>
        </w:rPr>
        <w:t xml:space="preserve"> video [link to it on this site]</w:t>
      </w:r>
      <w:r w:rsidR="009F4843" w:rsidRPr="0048334A">
        <w:rPr>
          <w:rFonts w:ascii="Verdana" w:hAnsi="Verdana"/>
          <w:noProof w:val="0"/>
          <w:sz w:val="24"/>
          <w:szCs w:val="24"/>
          <w:highlight w:val="yellow"/>
        </w:rPr>
        <w:t>)</w:t>
      </w:r>
    </w:p>
    <w:p w14:paraId="12D29F4E" w14:textId="77777777" w:rsidR="009F4843" w:rsidRPr="001C68A0" w:rsidRDefault="009F4843" w:rsidP="00000B78">
      <w:pPr>
        <w:rPr>
          <w:rFonts w:ascii="Verdana" w:hAnsi="Verdana"/>
          <w:noProof w:val="0"/>
          <w:sz w:val="24"/>
          <w:szCs w:val="24"/>
        </w:rPr>
      </w:pPr>
    </w:p>
    <w:p w14:paraId="353629CF" w14:textId="77777777" w:rsidR="009F4843" w:rsidRPr="001C68A0" w:rsidRDefault="009F4843" w:rsidP="00000B78">
      <w:pPr>
        <w:rPr>
          <w:rFonts w:ascii="Verdana" w:hAnsi="Verdana"/>
          <w:noProof w:val="0"/>
          <w:sz w:val="24"/>
          <w:szCs w:val="24"/>
        </w:rPr>
      </w:pPr>
      <w:r w:rsidRPr="001C68A0">
        <w:rPr>
          <w:rFonts w:ascii="Verdana" w:hAnsi="Verdana"/>
          <w:noProof w:val="0"/>
          <w:sz w:val="24"/>
          <w:szCs w:val="24"/>
        </w:rPr>
        <w:t xml:space="preserve">Ask: What do you notice first when you </w:t>
      </w:r>
      <w:r w:rsidR="001756E1" w:rsidRPr="001C68A0">
        <w:rPr>
          <w:rFonts w:ascii="Verdana" w:hAnsi="Verdana"/>
          <w:noProof w:val="0"/>
          <w:sz w:val="24"/>
          <w:szCs w:val="24"/>
        </w:rPr>
        <w:t>look at this print?</w:t>
      </w:r>
      <w:r w:rsidRPr="001C68A0">
        <w:rPr>
          <w:rFonts w:ascii="Verdana" w:hAnsi="Verdana"/>
          <w:noProof w:val="0"/>
          <w:sz w:val="24"/>
          <w:szCs w:val="24"/>
        </w:rPr>
        <w:t xml:space="preserve"> </w:t>
      </w:r>
    </w:p>
    <w:p w14:paraId="79EEC60F" w14:textId="77777777" w:rsidR="001756E1" w:rsidRPr="001C68A0" w:rsidRDefault="006D2311" w:rsidP="0048334A">
      <w:pPr>
        <w:ind w:left="720"/>
        <w:rPr>
          <w:rFonts w:ascii="Verdana" w:hAnsi="Verdana"/>
          <w:noProof w:val="0"/>
          <w:sz w:val="24"/>
          <w:szCs w:val="24"/>
        </w:rPr>
      </w:pPr>
      <w:r w:rsidRPr="001C68A0">
        <w:rPr>
          <w:rFonts w:ascii="Verdana" w:hAnsi="Verdana"/>
          <w:noProof w:val="0"/>
          <w:sz w:val="24"/>
          <w:szCs w:val="24"/>
        </w:rPr>
        <w:t>S</w:t>
      </w:r>
      <w:r w:rsidR="0048334A">
        <w:rPr>
          <w:rFonts w:ascii="Verdana" w:hAnsi="Verdana"/>
          <w:noProof w:val="0"/>
          <w:sz w:val="24"/>
          <w:szCs w:val="24"/>
        </w:rPr>
        <w:t>t</w:t>
      </w:r>
      <w:r w:rsidRPr="001C68A0">
        <w:rPr>
          <w:rFonts w:ascii="Verdana" w:hAnsi="Verdana"/>
          <w:noProof w:val="0"/>
          <w:sz w:val="24"/>
          <w:szCs w:val="24"/>
        </w:rPr>
        <w:t xml:space="preserve">udents may </w:t>
      </w:r>
      <w:r w:rsidR="001756E1" w:rsidRPr="001C68A0">
        <w:rPr>
          <w:rFonts w:ascii="Verdana" w:hAnsi="Verdana"/>
          <w:noProof w:val="0"/>
          <w:sz w:val="24"/>
          <w:szCs w:val="24"/>
        </w:rPr>
        <w:t>notice the</w:t>
      </w:r>
      <w:r w:rsidR="008F4261" w:rsidRPr="001C68A0">
        <w:rPr>
          <w:rFonts w:ascii="Verdana" w:hAnsi="Verdana"/>
          <w:noProof w:val="0"/>
          <w:sz w:val="24"/>
          <w:szCs w:val="24"/>
        </w:rPr>
        <w:t xml:space="preserve"> darker circle of men standing b</w:t>
      </w:r>
      <w:r w:rsidR="001756E1" w:rsidRPr="001C68A0">
        <w:rPr>
          <w:rFonts w:ascii="Verdana" w:hAnsi="Verdana"/>
          <w:noProof w:val="0"/>
          <w:sz w:val="24"/>
          <w:szCs w:val="24"/>
        </w:rPr>
        <w:t>y the group of gondolas on the lower right.</w:t>
      </w:r>
      <w:r w:rsidR="008F4261" w:rsidRPr="001C68A0">
        <w:rPr>
          <w:rFonts w:ascii="Verdana" w:hAnsi="Verdana"/>
          <w:noProof w:val="0"/>
          <w:sz w:val="24"/>
          <w:szCs w:val="24"/>
        </w:rPr>
        <w:t xml:space="preserve"> With the focal point located off center,</w:t>
      </w:r>
      <w:r w:rsidR="00A96704" w:rsidRPr="001C68A0">
        <w:rPr>
          <w:rFonts w:ascii="Verdana" w:hAnsi="Verdana"/>
          <w:noProof w:val="0"/>
          <w:sz w:val="24"/>
          <w:szCs w:val="24"/>
        </w:rPr>
        <w:t xml:space="preserve"> </w:t>
      </w:r>
      <w:r w:rsidR="008F4261" w:rsidRPr="001C68A0">
        <w:rPr>
          <w:rFonts w:ascii="Verdana" w:hAnsi="Verdana"/>
          <w:noProof w:val="0"/>
          <w:sz w:val="24"/>
          <w:szCs w:val="24"/>
        </w:rPr>
        <w:t>t</w:t>
      </w:r>
      <w:r w:rsidRPr="001C68A0">
        <w:rPr>
          <w:rFonts w:ascii="Verdana" w:hAnsi="Verdana"/>
          <w:noProof w:val="0"/>
          <w:sz w:val="24"/>
          <w:szCs w:val="24"/>
        </w:rPr>
        <w:t xml:space="preserve">his is an asymmetrical </w:t>
      </w:r>
      <w:r w:rsidR="00F31D02" w:rsidRPr="001C68A0">
        <w:rPr>
          <w:rFonts w:ascii="Verdana" w:hAnsi="Verdana"/>
          <w:noProof w:val="0"/>
          <w:sz w:val="24"/>
          <w:szCs w:val="24"/>
        </w:rPr>
        <w:t>composition</w:t>
      </w:r>
      <w:r w:rsidR="008F4261" w:rsidRPr="001C68A0">
        <w:rPr>
          <w:rFonts w:ascii="Verdana" w:hAnsi="Verdana"/>
          <w:noProof w:val="0"/>
          <w:sz w:val="24"/>
          <w:szCs w:val="24"/>
        </w:rPr>
        <w:t>.</w:t>
      </w:r>
      <w:r w:rsidRPr="001C68A0">
        <w:rPr>
          <w:rFonts w:ascii="Verdana" w:hAnsi="Verdana"/>
          <w:noProof w:val="0"/>
          <w:sz w:val="24"/>
          <w:szCs w:val="24"/>
        </w:rPr>
        <w:t xml:space="preserve"> </w:t>
      </w:r>
    </w:p>
    <w:p w14:paraId="583121D0" w14:textId="77777777" w:rsidR="008F4261" w:rsidRPr="001C68A0" w:rsidRDefault="008F4261" w:rsidP="00000B78">
      <w:pPr>
        <w:rPr>
          <w:rFonts w:ascii="Verdana" w:hAnsi="Verdana"/>
          <w:noProof w:val="0"/>
          <w:sz w:val="24"/>
          <w:szCs w:val="24"/>
        </w:rPr>
      </w:pPr>
    </w:p>
    <w:p w14:paraId="6FEB05D8" w14:textId="77777777" w:rsidR="0048334A" w:rsidRDefault="001756E1" w:rsidP="00000B78">
      <w:pPr>
        <w:rPr>
          <w:rFonts w:ascii="Verdana" w:hAnsi="Verdana"/>
          <w:noProof w:val="0"/>
          <w:sz w:val="24"/>
          <w:szCs w:val="24"/>
        </w:rPr>
      </w:pPr>
      <w:r w:rsidRPr="001C68A0">
        <w:rPr>
          <w:rFonts w:ascii="Verdana" w:hAnsi="Verdana"/>
          <w:noProof w:val="0"/>
          <w:sz w:val="24"/>
          <w:szCs w:val="24"/>
        </w:rPr>
        <w:t xml:space="preserve">Ask students to trace the movement of their </w:t>
      </w:r>
      <w:r w:rsidR="008F4261" w:rsidRPr="001C68A0">
        <w:rPr>
          <w:rFonts w:ascii="Verdana" w:hAnsi="Verdana"/>
          <w:noProof w:val="0"/>
          <w:sz w:val="24"/>
          <w:szCs w:val="24"/>
        </w:rPr>
        <w:t>gaze</w:t>
      </w:r>
      <w:r w:rsidRPr="001C68A0">
        <w:rPr>
          <w:rFonts w:ascii="Verdana" w:hAnsi="Verdana"/>
          <w:noProof w:val="0"/>
          <w:sz w:val="24"/>
          <w:szCs w:val="24"/>
        </w:rPr>
        <w:t xml:space="preserve"> through this picture.</w:t>
      </w:r>
    </w:p>
    <w:p w14:paraId="264C3525" w14:textId="77777777" w:rsidR="001756E1" w:rsidRPr="001C68A0" w:rsidRDefault="001756E1" w:rsidP="0048334A">
      <w:pPr>
        <w:ind w:left="720"/>
        <w:rPr>
          <w:rFonts w:ascii="Verdana" w:hAnsi="Verdana"/>
          <w:noProof w:val="0"/>
          <w:sz w:val="24"/>
          <w:szCs w:val="24"/>
        </w:rPr>
      </w:pPr>
      <w:r w:rsidRPr="001C68A0">
        <w:rPr>
          <w:rFonts w:ascii="Verdana" w:hAnsi="Verdana"/>
          <w:noProof w:val="0"/>
          <w:sz w:val="24"/>
          <w:szCs w:val="24"/>
        </w:rPr>
        <w:t>Beginning on the lower right</w:t>
      </w:r>
      <w:r w:rsidR="008F4261" w:rsidRPr="001C68A0">
        <w:rPr>
          <w:rFonts w:ascii="Verdana" w:hAnsi="Verdana"/>
          <w:noProof w:val="0"/>
          <w:sz w:val="24"/>
          <w:szCs w:val="24"/>
        </w:rPr>
        <w:t>,</w:t>
      </w:r>
      <w:r w:rsidRPr="001C68A0">
        <w:rPr>
          <w:rFonts w:ascii="Verdana" w:hAnsi="Verdana"/>
          <w:noProof w:val="0"/>
          <w:sz w:val="24"/>
          <w:szCs w:val="24"/>
        </w:rPr>
        <w:t xml:space="preserve"> the </w:t>
      </w:r>
      <w:r w:rsidR="008F4261" w:rsidRPr="001C68A0">
        <w:rPr>
          <w:rFonts w:ascii="Verdana" w:hAnsi="Verdana"/>
          <w:noProof w:val="0"/>
          <w:sz w:val="24"/>
          <w:szCs w:val="24"/>
        </w:rPr>
        <w:t xml:space="preserve">waterfront </w:t>
      </w:r>
      <w:r w:rsidRPr="001C68A0">
        <w:rPr>
          <w:rFonts w:ascii="Verdana" w:hAnsi="Verdana"/>
          <w:noProof w:val="0"/>
          <w:sz w:val="24"/>
          <w:szCs w:val="24"/>
        </w:rPr>
        <w:t xml:space="preserve">curb leads to a dark covered gondola. Although there is a large </w:t>
      </w:r>
      <w:r w:rsidR="00F31D02" w:rsidRPr="001C68A0">
        <w:rPr>
          <w:rFonts w:ascii="Verdana" w:hAnsi="Verdana"/>
          <w:noProof w:val="0"/>
          <w:sz w:val="24"/>
          <w:szCs w:val="24"/>
        </w:rPr>
        <w:t>empty</w:t>
      </w:r>
      <w:r w:rsidRPr="001C68A0">
        <w:rPr>
          <w:rFonts w:ascii="Verdana" w:hAnsi="Verdana"/>
          <w:noProof w:val="0"/>
          <w:sz w:val="24"/>
          <w:szCs w:val="24"/>
        </w:rPr>
        <w:t xml:space="preserve"> space in the middle of the composition</w:t>
      </w:r>
      <w:r w:rsidR="002227C9">
        <w:rPr>
          <w:rFonts w:ascii="Verdana" w:hAnsi="Verdana"/>
          <w:noProof w:val="0"/>
          <w:sz w:val="24"/>
          <w:szCs w:val="24"/>
        </w:rPr>
        <w:t>,</w:t>
      </w:r>
      <w:r w:rsidRPr="001C68A0">
        <w:rPr>
          <w:rFonts w:ascii="Verdana" w:hAnsi="Verdana"/>
          <w:noProof w:val="0"/>
          <w:sz w:val="24"/>
          <w:szCs w:val="24"/>
        </w:rPr>
        <w:t xml:space="preserve"> the gondola mooring poles, as well the angle of the curb lead us to the distant ship and city scene.</w:t>
      </w:r>
    </w:p>
    <w:p w14:paraId="549F81B7" w14:textId="77777777" w:rsidR="001756E1" w:rsidRPr="001C68A0" w:rsidRDefault="001756E1" w:rsidP="00000B78">
      <w:pPr>
        <w:rPr>
          <w:rFonts w:ascii="Verdana" w:hAnsi="Verdana"/>
          <w:noProof w:val="0"/>
          <w:sz w:val="24"/>
          <w:szCs w:val="24"/>
        </w:rPr>
      </w:pPr>
    </w:p>
    <w:p w14:paraId="064028F1" w14:textId="77777777" w:rsidR="001756E1" w:rsidRPr="001C68A0" w:rsidRDefault="001756E1" w:rsidP="00000B78">
      <w:pPr>
        <w:rPr>
          <w:rFonts w:ascii="Verdana" w:hAnsi="Verdana"/>
          <w:noProof w:val="0"/>
          <w:sz w:val="24"/>
          <w:szCs w:val="24"/>
        </w:rPr>
      </w:pPr>
      <w:r w:rsidRPr="001C68A0">
        <w:rPr>
          <w:rFonts w:ascii="Verdana" w:hAnsi="Verdana"/>
          <w:noProof w:val="0"/>
          <w:sz w:val="24"/>
          <w:szCs w:val="24"/>
        </w:rPr>
        <w:t>Point out how Whist</w:t>
      </w:r>
      <w:r w:rsidR="006D2311" w:rsidRPr="001C68A0">
        <w:rPr>
          <w:rFonts w:ascii="Verdana" w:hAnsi="Verdana"/>
          <w:noProof w:val="0"/>
          <w:sz w:val="24"/>
          <w:szCs w:val="24"/>
        </w:rPr>
        <w:t xml:space="preserve">ler created the darker values </w:t>
      </w:r>
      <w:r w:rsidRPr="001C68A0">
        <w:rPr>
          <w:rFonts w:ascii="Verdana" w:hAnsi="Verdana"/>
          <w:noProof w:val="0"/>
          <w:sz w:val="24"/>
          <w:szCs w:val="24"/>
        </w:rPr>
        <w:t xml:space="preserve">in the etching. If possible zoom in to </w:t>
      </w:r>
      <w:r w:rsidR="008F4261" w:rsidRPr="001C68A0">
        <w:rPr>
          <w:rFonts w:ascii="Verdana" w:hAnsi="Verdana"/>
          <w:noProof w:val="0"/>
          <w:sz w:val="24"/>
          <w:szCs w:val="24"/>
        </w:rPr>
        <w:t>some of the</w:t>
      </w:r>
      <w:r w:rsidRPr="001C68A0">
        <w:rPr>
          <w:rFonts w:ascii="Verdana" w:hAnsi="Verdana"/>
          <w:noProof w:val="0"/>
          <w:sz w:val="24"/>
          <w:szCs w:val="24"/>
        </w:rPr>
        <w:t xml:space="preserve"> closely spaced parallel lines. Locate a few areas of crosshatched lines.</w:t>
      </w:r>
      <w:r w:rsidR="006D2311" w:rsidRPr="001C68A0">
        <w:rPr>
          <w:rFonts w:ascii="Verdana" w:hAnsi="Verdana"/>
          <w:noProof w:val="0"/>
          <w:sz w:val="24"/>
          <w:szCs w:val="24"/>
        </w:rPr>
        <w:t xml:space="preserve"> Notice the sketchy, almost scribbly lines of the figures.</w:t>
      </w:r>
    </w:p>
    <w:p w14:paraId="666F68C2" w14:textId="77777777" w:rsidR="006D2311" w:rsidRPr="001C68A0" w:rsidRDefault="006D2311" w:rsidP="00000B78">
      <w:pPr>
        <w:rPr>
          <w:rFonts w:ascii="Verdana" w:hAnsi="Verdana"/>
          <w:noProof w:val="0"/>
          <w:sz w:val="24"/>
          <w:szCs w:val="24"/>
        </w:rPr>
      </w:pPr>
    </w:p>
    <w:p w14:paraId="5B12D80E" w14:textId="77777777" w:rsidR="006D2311" w:rsidRPr="001C68A0" w:rsidRDefault="006D2311" w:rsidP="00000B78">
      <w:pPr>
        <w:rPr>
          <w:rFonts w:ascii="Verdana" w:hAnsi="Verdana"/>
          <w:noProof w:val="0"/>
          <w:sz w:val="24"/>
          <w:szCs w:val="24"/>
        </w:rPr>
      </w:pPr>
      <w:r w:rsidRPr="001C68A0">
        <w:rPr>
          <w:rFonts w:ascii="Verdana" w:hAnsi="Verdana"/>
          <w:noProof w:val="0"/>
          <w:sz w:val="24"/>
          <w:szCs w:val="24"/>
        </w:rPr>
        <w:t>Ask students to locate the horizon. Note how high it is in this composition, in the top quarter.</w:t>
      </w:r>
    </w:p>
    <w:p w14:paraId="7CF77B68" w14:textId="77777777" w:rsidR="00F31D02" w:rsidRPr="001C68A0" w:rsidRDefault="00F31D02" w:rsidP="00000B78">
      <w:pPr>
        <w:rPr>
          <w:rFonts w:ascii="Verdana" w:hAnsi="Verdana"/>
          <w:noProof w:val="0"/>
          <w:sz w:val="24"/>
          <w:szCs w:val="24"/>
        </w:rPr>
      </w:pPr>
    </w:p>
    <w:p w14:paraId="3D463B51" w14:textId="77777777" w:rsidR="00D454C6" w:rsidRDefault="00F31D02" w:rsidP="00000B78">
      <w:pPr>
        <w:rPr>
          <w:rFonts w:ascii="Verdana" w:hAnsi="Verdana"/>
          <w:noProof w:val="0"/>
          <w:sz w:val="24"/>
          <w:szCs w:val="24"/>
        </w:rPr>
      </w:pPr>
      <w:r w:rsidRPr="001C68A0">
        <w:rPr>
          <w:rFonts w:ascii="Verdana" w:hAnsi="Verdana"/>
          <w:noProof w:val="0"/>
          <w:sz w:val="24"/>
          <w:szCs w:val="24"/>
        </w:rPr>
        <w:t xml:space="preserve">Ask: Where might the artist have been </w:t>
      </w:r>
      <w:r w:rsidR="00F8368C">
        <w:rPr>
          <w:rFonts w:ascii="Verdana" w:hAnsi="Verdana"/>
          <w:noProof w:val="0"/>
          <w:sz w:val="24"/>
          <w:szCs w:val="24"/>
        </w:rPr>
        <w:t xml:space="preserve">standing </w:t>
      </w:r>
      <w:r w:rsidRPr="001C68A0">
        <w:rPr>
          <w:rFonts w:ascii="Verdana" w:hAnsi="Verdana"/>
          <w:noProof w:val="0"/>
          <w:sz w:val="24"/>
          <w:szCs w:val="24"/>
        </w:rPr>
        <w:t>to have this viewpoint?</w:t>
      </w:r>
      <w:r w:rsidR="008F4261" w:rsidRPr="001C68A0">
        <w:rPr>
          <w:rFonts w:ascii="Verdana" w:hAnsi="Verdana"/>
          <w:noProof w:val="0"/>
          <w:sz w:val="24"/>
          <w:szCs w:val="24"/>
        </w:rPr>
        <w:t xml:space="preserve"> </w:t>
      </w:r>
    </w:p>
    <w:p w14:paraId="4A5E7A0D" w14:textId="77777777" w:rsidR="00F31D02" w:rsidRDefault="008F4261" w:rsidP="00D454C6">
      <w:pPr>
        <w:ind w:left="720"/>
        <w:rPr>
          <w:rFonts w:ascii="Verdana" w:hAnsi="Verdana"/>
          <w:noProof w:val="0"/>
          <w:sz w:val="24"/>
          <w:szCs w:val="24"/>
        </w:rPr>
      </w:pPr>
      <w:r w:rsidRPr="001C68A0">
        <w:rPr>
          <w:rFonts w:ascii="Verdana" w:hAnsi="Verdana"/>
          <w:noProof w:val="0"/>
          <w:sz w:val="24"/>
          <w:szCs w:val="24"/>
        </w:rPr>
        <w:t>This is an elevated</w:t>
      </w:r>
      <w:r w:rsidR="00D454C6">
        <w:rPr>
          <w:rFonts w:ascii="Verdana" w:hAnsi="Verdana"/>
          <w:noProof w:val="0"/>
          <w:sz w:val="24"/>
          <w:szCs w:val="24"/>
        </w:rPr>
        <w:t>, bird’s eye view.</w:t>
      </w:r>
      <w:r w:rsidRPr="001C68A0">
        <w:rPr>
          <w:rFonts w:ascii="Verdana" w:hAnsi="Verdana"/>
          <w:noProof w:val="0"/>
          <w:sz w:val="24"/>
          <w:szCs w:val="24"/>
        </w:rPr>
        <w:t xml:space="preserve"> </w:t>
      </w:r>
      <w:r w:rsidR="00D454C6">
        <w:rPr>
          <w:rFonts w:ascii="Verdana" w:hAnsi="Verdana"/>
          <w:noProof w:val="0"/>
          <w:sz w:val="24"/>
          <w:szCs w:val="24"/>
        </w:rPr>
        <w:t>P</w:t>
      </w:r>
      <w:r w:rsidRPr="001C68A0">
        <w:rPr>
          <w:rFonts w:ascii="Verdana" w:hAnsi="Verdana"/>
          <w:noProof w:val="0"/>
          <w:sz w:val="24"/>
          <w:szCs w:val="24"/>
        </w:rPr>
        <w:t xml:space="preserve">erhaps </w:t>
      </w:r>
      <w:r w:rsidR="00D454C6">
        <w:rPr>
          <w:rFonts w:ascii="Verdana" w:hAnsi="Verdana"/>
          <w:noProof w:val="0"/>
          <w:sz w:val="24"/>
          <w:szCs w:val="24"/>
        </w:rPr>
        <w:t xml:space="preserve">Whistler saw this scene </w:t>
      </w:r>
      <w:r w:rsidRPr="001C68A0">
        <w:rPr>
          <w:rFonts w:ascii="Verdana" w:hAnsi="Verdana"/>
          <w:noProof w:val="0"/>
          <w:sz w:val="24"/>
          <w:szCs w:val="24"/>
        </w:rPr>
        <w:t xml:space="preserve">from </w:t>
      </w:r>
      <w:r w:rsidR="00F31D02" w:rsidRPr="001C68A0">
        <w:rPr>
          <w:rFonts w:ascii="Verdana" w:hAnsi="Verdana"/>
          <w:noProof w:val="0"/>
          <w:sz w:val="24"/>
          <w:szCs w:val="24"/>
        </w:rPr>
        <w:t>an upper</w:t>
      </w:r>
      <w:r w:rsidR="00A96704" w:rsidRPr="001C68A0">
        <w:rPr>
          <w:rFonts w:ascii="Verdana" w:hAnsi="Verdana"/>
          <w:noProof w:val="0"/>
          <w:sz w:val="24"/>
          <w:szCs w:val="24"/>
        </w:rPr>
        <w:t xml:space="preserve"> </w:t>
      </w:r>
      <w:r w:rsidR="00F31D02" w:rsidRPr="001C68A0">
        <w:rPr>
          <w:rFonts w:ascii="Verdana" w:hAnsi="Verdana"/>
          <w:noProof w:val="0"/>
          <w:sz w:val="24"/>
          <w:szCs w:val="24"/>
        </w:rPr>
        <w:t>story window or balcony.</w:t>
      </w:r>
    </w:p>
    <w:p w14:paraId="257D2695" w14:textId="77777777" w:rsidR="00D454C6" w:rsidRPr="001C68A0" w:rsidRDefault="00D454C6" w:rsidP="00000B78">
      <w:pPr>
        <w:rPr>
          <w:rFonts w:ascii="Verdana" w:hAnsi="Verdana"/>
          <w:noProof w:val="0"/>
          <w:sz w:val="24"/>
          <w:szCs w:val="24"/>
        </w:rPr>
      </w:pPr>
    </w:p>
    <w:p w14:paraId="4D3DDE25" w14:textId="77777777" w:rsidR="00F31D02" w:rsidRPr="001C68A0" w:rsidRDefault="00F31D02" w:rsidP="00000B78">
      <w:pPr>
        <w:rPr>
          <w:rFonts w:ascii="Verdana" w:hAnsi="Verdana"/>
          <w:noProof w:val="0"/>
          <w:sz w:val="24"/>
          <w:szCs w:val="24"/>
        </w:rPr>
      </w:pPr>
      <w:r w:rsidRPr="001C68A0">
        <w:rPr>
          <w:rFonts w:ascii="Verdana" w:hAnsi="Verdana"/>
          <w:noProof w:val="0"/>
          <w:sz w:val="24"/>
          <w:szCs w:val="24"/>
        </w:rPr>
        <w:t>Ask: Ho</w:t>
      </w:r>
      <w:r w:rsidR="00D3105D">
        <w:rPr>
          <w:rFonts w:ascii="Verdana" w:hAnsi="Verdana"/>
          <w:noProof w:val="0"/>
          <w:sz w:val="24"/>
          <w:szCs w:val="24"/>
        </w:rPr>
        <w:t>w did Whistler suggest distance?</w:t>
      </w:r>
    </w:p>
    <w:p w14:paraId="59801E3C" w14:textId="77777777" w:rsidR="00F31D02" w:rsidRPr="001C68A0" w:rsidRDefault="00F31D02" w:rsidP="00D3105D">
      <w:pPr>
        <w:ind w:left="720"/>
        <w:rPr>
          <w:rFonts w:ascii="Verdana" w:hAnsi="Verdana"/>
          <w:noProof w:val="0"/>
          <w:sz w:val="24"/>
          <w:szCs w:val="24"/>
        </w:rPr>
      </w:pPr>
      <w:r w:rsidRPr="001C68A0">
        <w:rPr>
          <w:rFonts w:ascii="Verdana" w:hAnsi="Verdana"/>
          <w:noProof w:val="0"/>
          <w:sz w:val="24"/>
          <w:szCs w:val="24"/>
        </w:rPr>
        <w:t>The distant objects are smaller, lighter, and higher in the picture than the nearer objects.</w:t>
      </w:r>
    </w:p>
    <w:p w14:paraId="2314DA1C" w14:textId="77777777" w:rsidR="00D50FB1" w:rsidRPr="001C68A0" w:rsidRDefault="00D50FB1" w:rsidP="00000B78">
      <w:pPr>
        <w:rPr>
          <w:rFonts w:ascii="Verdana" w:hAnsi="Verdana"/>
          <w:noProof w:val="0"/>
          <w:sz w:val="24"/>
          <w:szCs w:val="24"/>
        </w:rPr>
      </w:pPr>
    </w:p>
    <w:p w14:paraId="720036BD" w14:textId="77777777" w:rsidR="00D3105D" w:rsidRDefault="00D3105D" w:rsidP="00000B78">
      <w:pPr>
        <w:rPr>
          <w:rFonts w:ascii="Verdana" w:hAnsi="Verdana"/>
          <w:noProof w:val="0"/>
          <w:sz w:val="24"/>
          <w:szCs w:val="24"/>
        </w:rPr>
      </w:pPr>
      <w:r>
        <w:rPr>
          <w:rFonts w:ascii="Verdana" w:hAnsi="Verdana"/>
          <w:noProof w:val="0"/>
          <w:sz w:val="24"/>
          <w:szCs w:val="24"/>
        </w:rPr>
        <w:t>Interpret</w:t>
      </w:r>
    </w:p>
    <w:p w14:paraId="0D40F74F" w14:textId="77777777" w:rsidR="00D50FB1" w:rsidRPr="001C68A0" w:rsidRDefault="00D50FB1" w:rsidP="00000B78">
      <w:pPr>
        <w:rPr>
          <w:rFonts w:ascii="Verdana" w:hAnsi="Verdana"/>
          <w:noProof w:val="0"/>
          <w:sz w:val="24"/>
          <w:szCs w:val="24"/>
        </w:rPr>
      </w:pPr>
      <w:r w:rsidRPr="001C68A0">
        <w:rPr>
          <w:rFonts w:ascii="Verdana" w:hAnsi="Verdana"/>
          <w:noProof w:val="0"/>
          <w:sz w:val="24"/>
          <w:szCs w:val="24"/>
        </w:rPr>
        <w:t>Ask: What do you know about Venice f</w:t>
      </w:r>
      <w:r w:rsidR="00A96704" w:rsidRPr="001C68A0">
        <w:rPr>
          <w:rFonts w:ascii="Verdana" w:hAnsi="Verdana"/>
          <w:noProof w:val="0"/>
          <w:sz w:val="24"/>
          <w:szCs w:val="24"/>
        </w:rPr>
        <w:t>r</w:t>
      </w:r>
      <w:r w:rsidRPr="001C68A0">
        <w:rPr>
          <w:rFonts w:ascii="Verdana" w:hAnsi="Verdana"/>
          <w:noProof w:val="0"/>
          <w:sz w:val="24"/>
          <w:szCs w:val="24"/>
        </w:rPr>
        <w:t xml:space="preserve">om this </w:t>
      </w:r>
      <w:r w:rsidR="007028DD" w:rsidRPr="001C68A0">
        <w:rPr>
          <w:rFonts w:ascii="Verdana" w:hAnsi="Verdana"/>
          <w:noProof w:val="0"/>
          <w:sz w:val="24"/>
          <w:szCs w:val="24"/>
        </w:rPr>
        <w:t>print?</w:t>
      </w:r>
    </w:p>
    <w:p w14:paraId="105C54EA" w14:textId="77777777" w:rsidR="00FE6C93" w:rsidRPr="001C68A0" w:rsidRDefault="00FE6C93" w:rsidP="00D3105D">
      <w:pPr>
        <w:ind w:left="720"/>
        <w:rPr>
          <w:rFonts w:ascii="Verdana" w:hAnsi="Verdana"/>
          <w:noProof w:val="0"/>
          <w:sz w:val="24"/>
          <w:szCs w:val="24"/>
        </w:rPr>
      </w:pPr>
      <w:r w:rsidRPr="001C68A0">
        <w:rPr>
          <w:rFonts w:ascii="Verdana" w:hAnsi="Verdana"/>
          <w:noProof w:val="0"/>
          <w:sz w:val="24"/>
          <w:szCs w:val="24"/>
        </w:rPr>
        <w:t>Students might suggest</w:t>
      </w:r>
      <w:r w:rsidR="00304F43" w:rsidRPr="001C68A0">
        <w:rPr>
          <w:rFonts w:ascii="Verdana" w:hAnsi="Verdana"/>
          <w:noProof w:val="0"/>
          <w:sz w:val="24"/>
          <w:szCs w:val="24"/>
        </w:rPr>
        <w:t xml:space="preserve"> that it has a busy waterfront with many boats and people. The schooner suggests trade with distant lands. The domed buildings in the background </w:t>
      </w:r>
      <w:r w:rsidR="00A24232">
        <w:rPr>
          <w:rFonts w:ascii="Verdana" w:hAnsi="Verdana"/>
          <w:noProof w:val="0"/>
          <w:sz w:val="24"/>
          <w:szCs w:val="24"/>
        </w:rPr>
        <w:t xml:space="preserve">indicate a grand </w:t>
      </w:r>
      <w:r w:rsidR="00304F43" w:rsidRPr="001C68A0">
        <w:rPr>
          <w:rFonts w:ascii="Verdana" w:hAnsi="Verdana"/>
          <w:noProof w:val="0"/>
          <w:sz w:val="24"/>
          <w:szCs w:val="24"/>
        </w:rPr>
        <w:t xml:space="preserve">city. The water in the canal seems </w:t>
      </w:r>
      <w:r w:rsidR="00A24232">
        <w:rPr>
          <w:rFonts w:ascii="Verdana" w:hAnsi="Verdana"/>
          <w:noProof w:val="0"/>
          <w:sz w:val="24"/>
          <w:szCs w:val="24"/>
        </w:rPr>
        <w:t>calm</w:t>
      </w:r>
      <w:r w:rsidR="00304F43" w:rsidRPr="001C68A0">
        <w:rPr>
          <w:rFonts w:ascii="Verdana" w:hAnsi="Verdana"/>
          <w:noProof w:val="0"/>
          <w:sz w:val="24"/>
          <w:szCs w:val="24"/>
        </w:rPr>
        <w:t xml:space="preserve"> </w:t>
      </w:r>
      <w:r w:rsidR="00D3105D">
        <w:rPr>
          <w:rFonts w:ascii="Verdana" w:hAnsi="Verdana"/>
          <w:noProof w:val="0"/>
          <w:sz w:val="24"/>
          <w:szCs w:val="24"/>
        </w:rPr>
        <w:t>with fair weather clouds</w:t>
      </w:r>
      <w:r w:rsidR="00A24232">
        <w:rPr>
          <w:rFonts w:ascii="Verdana" w:hAnsi="Verdana"/>
          <w:noProof w:val="0"/>
          <w:sz w:val="24"/>
          <w:szCs w:val="24"/>
        </w:rPr>
        <w:t xml:space="preserve"> overhead</w:t>
      </w:r>
      <w:r w:rsidR="00304F43" w:rsidRPr="001C68A0">
        <w:rPr>
          <w:rFonts w:ascii="Verdana" w:hAnsi="Verdana"/>
          <w:noProof w:val="0"/>
          <w:sz w:val="24"/>
          <w:szCs w:val="24"/>
        </w:rPr>
        <w:t>.</w:t>
      </w:r>
    </w:p>
    <w:p w14:paraId="413245DC" w14:textId="77777777" w:rsidR="00AF7495" w:rsidRPr="001C68A0" w:rsidRDefault="00AF7495" w:rsidP="00000B78">
      <w:pPr>
        <w:rPr>
          <w:rFonts w:ascii="Verdana" w:hAnsi="Verdana"/>
          <w:noProof w:val="0"/>
          <w:sz w:val="24"/>
          <w:szCs w:val="24"/>
        </w:rPr>
      </w:pPr>
    </w:p>
    <w:p w14:paraId="40AEF33F" w14:textId="77777777" w:rsidR="00AF7495" w:rsidRPr="001C68A0" w:rsidRDefault="00AF7495" w:rsidP="00000B78">
      <w:pPr>
        <w:rPr>
          <w:rFonts w:ascii="Verdana" w:hAnsi="Verdana"/>
          <w:noProof w:val="0"/>
          <w:sz w:val="24"/>
          <w:szCs w:val="24"/>
        </w:rPr>
      </w:pPr>
      <w:r w:rsidRPr="001C68A0">
        <w:rPr>
          <w:rFonts w:ascii="Verdana" w:hAnsi="Verdana"/>
          <w:noProof w:val="0"/>
          <w:sz w:val="24"/>
          <w:szCs w:val="24"/>
        </w:rPr>
        <w:t xml:space="preserve">Venice was a slightly exotic, popular destination for </w:t>
      </w:r>
      <w:r w:rsidR="00A96704" w:rsidRPr="001C68A0">
        <w:rPr>
          <w:rFonts w:ascii="Verdana" w:hAnsi="Verdana"/>
          <w:noProof w:val="0"/>
          <w:sz w:val="24"/>
          <w:szCs w:val="24"/>
        </w:rPr>
        <w:t>vacationing Londoners in the 19</w:t>
      </w:r>
      <w:r w:rsidR="00A96704" w:rsidRPr="001C68A0">
        <w:rPr>
          <w:rFonts w:ascii="Verdana" w:hAnsi="Verdana"/>
          <w:noProof w:val="0"/>
          <w:sz w:val="24"/>
          <w:szCs w:val="24"/>
          <w:vertAlign w:val="superscript"/>
        </w:rPr>
        <w:t>th</w:t>
      </w:r>
      <w:r w:rsidR="002227C9">
        <w:rPr>
          <w:rFonts w:ascii="Verdana" w:hAnsi="Verdana"/>
          <w:noProof w:val="0"/>
          <w:sz w:val="24"/>
          <w:szCs w:val="24"/>
          <w:vertAlign w:val="superscript"/>
        </w:rPr>
        <w:t>-</w:t>
      </w:r>
      <w:r w:rsidR="00A96704" w:rsidRPr="001C68A0">
        <w:rPr>
          <w:rFonts w:ascii="Verdana" w:hAnsi="Verdana"/>
          <w:noProof w:val="0"/>
          <w:sz w:val="24"/>
          <w:szCs w:val="24"/>
        </w:rPr>
        <w:t xml:space="preserve"> </w:t>
      </w:r>
      <w:r w:rsidR="002227C9">
        <w:rPr>
          <w:rFonts w:ascii="Verdana" w:hAnsi="Verdana"/>
          <w:noProof w:val="0"/>
          <w:sz w:val="24"/>
          <w:szCs w:val="24"/>
        </w:rPr>
        <w:t>C</w:t>
      </w:r>
      <w:r w:rsidR="00A96704" w:rsidRPr="001C68A0">
        <w:rPr>
          <w:rFonts w:ascii="Verdana" w:hAnsi="Verdana"/>
          <w:noProof w:val="0"/>
          <w:sz w:val="24"/>
          <w:szCs w:val="24"/>
        </w:rPr>
        <w:t xml:space="preserve">entury. </w:t>
      </w:r>
      <w:r w:rsidRPr="001C68A0">
        <w:rPr>
          <w:rFonts w:ascii="Verdana" w:hAnsi="Verdana"/>
          <w:noProof w:val="0"/>
          <w:sz w:val="24"/>
          <w:szCs w:val="24"/>
        </w:rPr>
        <w:t>Explain that Whistler had gone to Venice to</w:t>
      </w:r>
      <w:r w:rsidR="0038774E">
        <w:rPr>
          <w:rFonts w:ascii="Verdana" w:hAnsi="Verdana"/>
          <w:noProof w:val="0"/>
          <w:sz w:val="24"/>
          <w:szCs w:val="24"/>
        </w:rPr>
        <w:t xml:space="preserve"> create a dozen prints of Vene</w:t>
      </w:r>
      <w:r w:rsidR="00A96704" w:rsidRPr="001C68A0">
        <w:rPr>
          <w:rFonts w:ascii="Verdana" w:hAnsi="Verdana"/>
          <w:noProof w:val="0"/>
          <w:sz w:val="24"/>
          <w:szCs w:val="24"/>
        </w:rPr>
        <w:t>tian</w:t>
      </w:r>
      <w:r w:rsidRPr="001C68A0">
        <w:rPr>
          <w:rFonts w:ascii="Verdana" w:hAnsi="Verdana"/>
          <w:noProof w:val="0"/>
          <w:sz w:val="24"/>
          <w:szCs w:val="24"/>
        </w:rPr>
        <w:t xml:space="preserve"> scenes. Although he was initially only to </w:t>
      </w:r>
      <w:r w:rsidR="00A96704" w:rsidRPr="001C68A0">
        <w:rPr>
          <w:rFonts w:ascii="Verdana" w:hAnsi="Verdana"/>
          <w:noProof w:val="0"/>
          <w:sz w:val="24"/>
          <w:szCs w:val="24"/>
        </w:rPr>
        <w:t>stay</w:t>
      </w:r>
      <w:r w:rsidRPr="001C68A0">
        <w:rPr>
          <w:rFonts w:ascii="Verdana" w:hAnsi="Verdana"/>
          <w:noProof w:val="0"/>
          <w:sz w:val="24"/>
          <w:szCs w:val="24"/>
        </w:rPr>
        <w:t xml:space="preserve"> for three months, he </w:t>
      </w:r>
      <w:r w:rsidR="00A96704" w:rsidRPr="001C68A0">
        <w:rPr>
          <w:rFonts w:ascii="Verdana" w:hAnsi="Verdana"/>
          <w:noProof w:val="0"/>
          <w:sz w:val="24"/>
          <w:szCs w:val="24"/>
        </w:rPr>
        <w:t>remained</w:t>
      </w:r>
      <w:r w:rsidR="002227C9">
        <w:rPr>
          <w:rFonts w:ascii="Verdana" w:hAnsi="Verdana"/>
          <w:noProof w:val="0"/>
          <w:sz w:val="24"/>
          <w:szCs w:val="24"/>
        </w:rPr>
        <w:t xml:space="preserve"> for over</w:t>
      </w:r>
      <w:r w:rsidRPr="001C68A0">
        <w:rPr>
          <w:rFonts w:ascii="Verdana" w:hAnsi="Verdana"/>
          <w:noProof w:val="0"/>
          <w:sz w:val="24"/>
          <w:szCs w:val="24"/>
        </w:rPr>
        <w:t xml:space="preserve"> a y</w:t>
      </w:r>
      <w:r w:rsidR="00A96704" w:rsidRPr="001C68A0">
        <w:rPr>
          <w:rFonts w:ascii="Verdana" w:hAnsi="Verdana"/>
          <w:noProof w:val="0"/>
          <w:sz w:val="24"/>
          <w:szCs w:val="24"/>
        </w:rPr>
        <w:t xml:space="preserve">ear, creating over fifty prints, which sold well </w:t>
      </w:r>
      <w:r w:rsidR="00D3105D">
        <w:rPr>
          <w:rFonts w:ascii="Verdana" w:hAnsi="Verdana"/>
          <w:noProof w:val="0"/>
          <w:sz w:val="24"/>
          <w:szCs w:val="24"/>
        </w:rPr>
        <w:t>on his return to</w:t>
      </w:r>
      <w:r w:rsidR="00A96704" w:rsidRPr="001C68A0">
        <w:rPr>
          <w:rFonts w:ascii="Verdana" w:hAnsi="Verdana"/>
          <w:noProof w:val="0"/>
          <w:sz w:val="24"/>
          <w:szCs w:val="24"/>
        </w:rPr>
        <w:t xml:space="preserve"> London.</w:t>
      </w:r>
      <w:r w:rsidRPr="001C68A0">
        <w:rPr>
          <w:rFonts w:ascii="Verdana" w:hAnsi="Verdana"/>
          <w:noProof w:val="0"/>
          <w:sz w:val="24"/>
          <w:szCs w:val="24"/>
        </w:rPr>
        <w:t xml:space="preserve"> </w:t>
      </w:r>
    </w:p>
    <w:p w14:paraId="12B68810" w14:textId="77777777" w:rsidR="00A96704" w:rsidRPr="001C68A0" w:rsidRDefault="00A96704" w:rsidP="00000B78">
      <w:pPr>
        <w:rPr>
          <w:rFonts w:ascii="Verdana" w:hAnsi="Verdana"/>
          <w:noProof w:val="0"/>
          <w:sz w:val="24"/>
          <w:szCs w:val="24"/>
        </w:rPr>
      </w:pPr>
    </w:p>
    <w:p w14:paraId="7F8E8EEC" w14:textId="77777777" w:rsidR="00A96704" w:rsidRPr="001C68A0" w:rsidRDefault="00A96704" w:rsidP="00000B78">
      <w:pPr>
        <w:rPr>
          <w:rFonts w:ascii="Verdana" w:hAnsi="Verdana"/>
          <w:noProof w:val="0"/>
          <w:sz w:val="24"/>
          <w:szCs w:val="24"/>
        </w:rPr>
      </w:pPr>
      <w:r w:rsidRPr="001C68A0">
        <w:rPr>
          <w:rFonts w:ascii="Verdana" w:hAnsi="Verdana"/>
          <w:noProof w:val="0"/>
          <w:sz w:val="24"/>
          <w:szCs w:val="24"/>
        </w:rPr>
        <w:t xml:space="preserve">As an admirer of Japanese art, Whistler depicted space and composed this scene </w:t>
      </w:r>
      <w:r w:rsidR="002E4752" w:rsidRPr="001C68A0">
        <w:rPr>
          <w:rFonts w:ascii="Verdana" w:hAnsi="Verdana"/>
          <w:noProof w:val="0"/>
          <w:sz w:val="24"/>
          <w:szCs w:val="24"/>
        </w:rPr>
        <w:t>similar to</w:t>
      </w:r>
      <w:r w:rsidRPr="001C68A0">
        <w:rPr>
          <w:rFonts w:ascii="Verdana" w:hAnsi="Verdana"/>
          <w:noProof w:val="0"/>
          <w:sz w:val="24"/>
          <w:szCs w:val="24"/>
        </w:rPr>
        <w:t xml:space="preserve"> that in the Japanese prints that he collected.</w:t>
      </w:r>
    </w:p>
    <w:p w14:paraId="1B0DEE05" w14:textId="77777777" w:rsidR="007028DD" w:rsidRPr="001C68A0" w:rsidRDefault="007028DD" w:rsidP="00000B78">
      <w:pPr>
        <w:rPr>
          <w:rFonts w:ascii="Verdana" w:hAnsi="Verdana"/>
          <w:noProof w:val="0"/>
          <w:sz w:val="24"/>
          <w:szCs w:val="24"/>
        </w:rPr>
      </w:pPr>
    </w:p>
    <w:p w14:paraId="0070FA15" w14:textId="77777777" w:rsidR="00362861" w:rsidRDefault="00362861" w:rsidP="00335944">
      <w:pPr>
        <w:rPr>
          <w:rFonts w:ascii="Verdana" w:hAnsi="Verdana"/>
          <w:b/>
          <w:noProof w:val="0"/>
          <w:sz w:val="24"/>
          <w:szCs w:val="24"/>
        </w:rPr>
      </w:pPr>
    </w:p>
    <w:p w14:paraId="093696F4" w14:textId="77777777" w:rsidR="00335944" w:rsidRPr="0038774E" w:rsidRDefault="00362861" w:rsidP="00335944">
      <w:pPr>
        <w:rPr>
          <w:rFonts w:ascii="Verdana" w:hAnsi="Verdana"/>
          <w:b/>
          <w:noProof w:val="0"/>
          <w:sz w:val="24"/>
          <w:szCs w:val="24"/>
        </w:rPr>
      </w:pPr>
      <w:r>
        <w:drawing>
          <wp:anchor distT="0" distB="0" distL="114300" distR="114300" simplePos="0" relativeHeight="251662336" behindDoc="1" locked="0" layoutInCell="1" allowOverlap="1" wp14:anchorId="666BB6C8" wp14:editId="4D4FFDE8">
            <wp:simplePos x="0" y="0"/>
            <wp:positionH relativeFrom="column">
              <wp:posOffset>3609340</wp:posOffset>
            </wp:positionH>
            <wp:positionV relativeFrom="paragraph">
              <wp:posOffset>-166370</wp:posOffset>
            </wp:positionV>
            <wp:extent cx="1859915" cy="2743200"/>
            <wp:effectExtent l="0" t="0" r="0" b="0"/>
            <wp:wrapTight wrapText="bothSides">
              <wp:wrapPolygon edited="0">
                <wp:start x="0" y="0"/>
                <wp:lineTo x="0" y="21400"/>
                <wp:lineTo x="21239" y="21400"/>
                <wp:lineTo x="21239" y="0"/>
                <wp:lineTo x="0" y="0"/>
              </wp:wrapPolygon>
            </wp:wrapTight>
            <wp:docPr id="17" name="Picture 17" descr="Kaye's Drive:Users:kayepassmore:Dropbox:WHISTLER_SONNETT MEDIA:WIP Slideshow Ideas:Japonisme_CLEARED FOR WEB USE:2_LOC Dewa, mogamigawa - Hiroshige Edo Prin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ye's Drive:Users:kayepassmore:Dropbox:WHISTLER_SONNETT MEDIA:WIP Slideshow Ideas:Japonisme_CLEARED FOR WEB USE:2_LOC Dewa, mogamigawa - Hiroshige Edo Print.tif"/>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859915" cy="2743200"/>
                    </a:xfrm>
                    <a:prstGeom prst="rect">
                      <a:avLst/>
                    </a:prstGeom>
                    <a:noFill/>
                    <a:ln>
                      <a:noFill/>
                    </a:ln>
                  </pic:spPr>
                </pic:pic>
              </a:graphicData>
            </a:graphic>
          </wp:anchor>
        </w:drawing>
      </w:r>
      <w:r w:rsidR="00335944" w:rsidRPr="0038774E">
        <w:rPr>
          <w:rFonts w:ascii="Verdana" w:hAnsi="Verdana"/>
          <w:b/>
          <w:noProof w:val="0"/>
          <w:sz w:val="24"/>
          <w:szCs w:val="24"/>
        </w:rPr>
        <w:t>Activity 2</w:t>
      </w:r>
      <w:r w:rsidR="00A70DDC">
        <w:rPr>
          <w:rFonts w:ascii="Verdana" w:hAnsi="Verdana"/>
          <w:b/>
          <w:noProof w:val="0"/>
          <w:sz w:val="24"/>
          <w:szCs w:val="24"/>
        </w:rPr>
        <w:t>.</w:t>
      </w:r>
      <w:r w:rsidR="0038774E" w:rsidRPr="0038774E">
        <w:rPr>
          <w:rFonts w:ascii="Verdana" w:hAnsi="Verdana"/>
          <w:b/>
          <w:noProof w:val="0"/>
          <w:sz w:val="24"/>
          <w:szCs w:val="24"/>
        </w:rPr>
        <w:t xml:space="preserve"> </w:t>
      </w:r>
      <w:r w:rsidR="00335944" w:rsidRPr="0038774E">
        <w:rPr>
          <w:rFonts w:ascii="Verdana" w:hAnsi="Verdana"/>
          <w:b/>
          <w:noProof w:val="0"/>
          <w:sz w:val="24"/>
          <w:szCs w:val="24"/>
        </w:rPr>
        <w:t xml:space="preserve">Compare and Contrast </w:t>
      </w:r>
      <w:r w:rsidR="009A7D09">
        <w:rPr>
          <w:rFonts w:ascii="Verdana" w:hAnsi="Verdana"/>
          <w:b/>
          <w:noProof w:val="0"/>
          <w:sz w:val="24"/>
          <w:szCs w:val="24"/>
        </w:rPr>
        <w:t xml:space="preserve">a Whistler Etching and </w:t>
      </w:r>
      <w:r w:rsidR="00A70DDC">
        <w:rPr>
          <w:rFonts w:ascii="Verdana" w:hAnsi="Verdana"/>
          <w:b/>
          <w:noProof w:val="0"/>
          <w:sz w:val="24"/>
          <w:szCs w:val="24"/>
        </w:rPr>
        <w:t xml:space="preserve">a </w:t>
      </w:r>
      <w:r w:rsidR="009A7D09">
        <w:rPr>
          <w:rFonts w:ascii="Verdana" w:hAnsi="Verdana"/>
          <w:b/>
          <w:noProof w:val="0"/>
          <w:sz w:val="24"/>
          <w:szCs w:val="24"/>
        </w:rPr>
        <w:t>Hiroshige Woodblock Print</w:t>
      </w:r>
    </w:p>
    <w:p w14:paraId="0E49BF46" w14:textId="77777777" w:rsidR="00313079" w:rsidRPr="0038774E" w:rsidRDefault="00313079" w:rsidP="00335944">
      <w:pPr>
        <w:rPr>
          <w:rFonts w:ascii="Verdana" w:hAnsi="Verdana"/>
          <w:b/>
          <w:noProof w:val="0"/>
          <w:sz w:val="24"/>
          <w:szCs w:val="24"/>
        </w:rPr>
      </w:pPr>
      <w:r w:rsidRPr="0038774E">
        <w:rPr>
          <w:rFonts w:ascii="Verdana" w:hAnsi="Verdana"/>
          <w:b/>
          <w:noProof w:val="0"/>
          <w:sz w:val="24"/>
          <w:szCs w:val="24"/>
        </w:rPr>
        <w:t xml:space="preserve"> </w:t>
      </w:r>
    </w:p>
    <w:p w14:paraId="3E3B9AFD" w14:textId="77777777" w:rsidR="002227C9" w:rsidRPr="00301357" w:rsidRDefault="00313079" w:rsidP="001326DE">
      <w:pPr>
        <w:ind w:right="360"/>
        <w:rPr>
          <w:rFonts w:ascii="Verdana" w:hAnsi="Verdana"/>
          <w:noProof w:val="0"/>
          <w:sz w:val="24"/>
          <w:szCs w:val="24"/>
          <w:highlight w:val="yellow"/>
        </w:rPr>
      </w:pPr>
      <w:r w:rsidRPr="001C68A0">
        <w:rPr>
          <w:rFonts w:ascii="Verdana" w:hAnsi="Verdana"/>
          <w:noProof w:val="0"/>
          <w:sz w:val="24"/>
          <w:szCs w:val="24"/>
        </w:rPr>
        <w:t>Show students</w:t>
      </w:r>
      <w:r w:rsidR="004B07C3" w:rsidRPr="001C68A0">
        <w:rPr>
          <w:rFonts w:ascii="Verdana" w:hAnsi="Verdana"/>
          <w:noProof w:val="0"/>
          <w:sz w:val="24"/>
          <w:szCs w:val="24"/>
        </w:rPr>
        <w:t xml:space="preserve"> </w:t>
      </w:r>
      <w:r w:rsidR="003B1ADB" w:rsidRPr="001C68A0">
        <w:rPr>
          <w:rFonts w:ascii="Verdana" w:hAnsi="Verdana"/>
          <w:noProof w:val="0"/>
          <w:sz w:val="24"/>
          <w:szCs w:val="24"/>
        </w:rPr>
        <w:t>a large image of</w:t>
      </w:r>
      <w:r w:rsidR="004B07C3" w:rsidRPr="001C68A0">
        <w:rPr>
          <w:rFonts w:ascii="Verdana" w:hAnsi="Verdana"/>
          <w:noProof w:val="0"/>
          <w:sz w:val="24"/>
          <w:szCs w:val="24"/>
        </w:rPr>
        <w:t xml:space="preserve"> </w:t>
      </w:r>
      <w:r w:rsidR="002227C9" w:rsidRPr="00301357">
        <w:rPr>
          <w:rFonts w:ascii="Verdana" w:hAnsi="Verdana"/>
          <w:noProof w:val="0"/>
          <w:sz w:val="24"/>
          <w:szCs w:val="24"/>
          <w:highlight w:val="yellow"/>
        </w:rPr>
        <w:t>Andō</w:t>
      </w:r>
    </w:p>
    <w:p w14:paraId="0FB5A0BC" w14:textId="77777777" w:rsidR="00485D9F" w:rsidRDefault="002227C9" w:rsidP="001326DE">
      <w:pPr>
        <w:ind w:right="360"/>
        <w:rPr>
          <w:rFonts w:ascii="Verdana" w:hAnsi="Verdana"/>
          <w:noProof w:val="0"/>
          <w:sz w:val="24"/>
          <w:szCs w:val="24"/>
        </w:rPr>
      </w:pPr>
      <w:r w:rsidRPr="00301357">
        <w:rPr>
          <w:rFonts w:ascii="Verdana" w:hAnsi="Verdana"/>
          <w:noProof w:val="0"/>
          <w:sz w:val="24"/>
          <w:szCs w:val="24"/>
          <w:highlight w:val="yellow"/>
        </w:rPr>
        <w:t xml:space="preserve"> </w:t>
      </w:r>
      <w:r w:rsidR="004B07C3" w:rsidRPr="00301357">
        <w:rPr>
          <w:rFonts w:ascii="Verdana" w:hAnsi="Verdana"/>
          <w:noProof w:val="0"/>
          <w:sz w:val="24"/>
          <w:szCs w:val="24"/>
          <w:highlight w:val="yellow"/>
        </w:rPr>
        <w:t>Hirosh</w:t>
      </w:r>
      <w:r w:rsidR="003B1ADB" w:rsidRPr="00301357">
        <w:rPr>
          <w:rFonts w:ascii="Verdana" w:hAnsi="Verdana"/>
          <w:noProof w:val="0"/>
          <w:sz w:val="24"/>
          <w:szCs w:val="24"/>
          <w:highlight w:val="yellow"/>
        </w:rPr>
        <w:t>i</w:t>
      </w:r>
      <w:r w:rsidR="004B07C3" w:rsidRPr="00301357">
        <w:rPr>
          <w:rFonts w:ascii="Verdana" w:hAnsi="Verdana"/>
          <w:noProof w:val="0"/>
          <w:sz w:val="24"/>
          <w:szCs w:val="24"/>
          <w:highlight w:val="yellow"/>
        </w:rPr>
        <w:t xml:space="preserve">ge’s </w:t>
      </w:r>
      <w:r w:rsidR="004B07C3" w:rsidRPr="00301357">
        <w:rPr>
          <w:rFonts w:ascii="Verdana" w:hAnsi="Verdana"/>
          <w:i/>
          <w:noProof w:val="0"/>
          <w:sz w:val="24"/>
          <w:szCs w:val="24"/>
          <w:highlight w:val="yellow"/>
        </w:rPr>
        <w:t xml:space="preserve">View of Mogami River and Gassan </w:t>
      </w:r>
      <w:r w:rsidR="001326DE" w:rsidRPr="00301357">
        <w:rPr>
          <w:rFonts w:ascii="Verdana" w:hAnsi="Verdana"/>
          <w:i/>
          <w:noProof w:val="0"/>
          <w:sz w:val="24"/>
          <w:szCs w:val="24"/>
          <w:highlight w:val="yellow"/>
        </w:rPr>
        <w:t>M</w:t>
      </w:r>
      <w:r w:rsidR="004B07C3" w:rsidRPr="00301357">
        <w:rPr>
          <w:rFonts w:ascii="Verdana" w:hAnsi="Verdana"/>
          <w:i/>
          <w:noProof w:val="0"/>
          <w:sz w:val="24"/>
          <w:szCs w:val="24"/>
          <w:highlight w:val="yellow"/>
        </w:rPr>
        <w:t>ountain, Dewa</w:t>
      </w:r>
      <w:r w:rsidR="003B1ADB" w:rsidRPr="00301357">
        <w:rPr>
          <w:rFonts w:ascii="Verdana" w:hAnsi="Verdana"/>
          <w:noProof w:val="0"/>
          <w:sz w:val="24"/>
          <w:szCs w:val="24"/>
          <w:highlight w:val="yellow"/>
        </w:rPr>
        <w:t>.</w:t>
      </w:r>
      <w:r w:rsidR="003B1ADB" w:rsidRPr="001C68A0">
        <w:rPr>
          <w:rFonts w:ascii="Verdana" w:hAnsi="Verdana"/>
          <w:noProof w:val="0"/>
          <w:sz w:val="24"/>
          <w:szCs w:val="24"/>
        </w:rPr>
        <w:t xml:space="preserve"> </w:t>
      </w:r>
    </w:p>
    <w:p w14:paraId="45E40CBC" w14:textId="77777777" w:rsidR="00485D9F" w:rsidRDefault="00485D9F" w:rsidP="001326DE">
      <w:pPr>
        <w:ind w:right="360"/>
        <w:rPr>
          <w:rFonts w:ascii="Verdana" w:hAnsi="Verdana"/>
          <w:noProof w:val="0"/>
          <w:sz w:val="24"/>
          <w:szCs w:val="24"/>
        </w:rPr>
      </w:pPr>
    </w:p>
    <w:p w14:paraId="58C96A3A" w14:textId="77777777" w:rsidR="00362861" w:rsidRDefault="003B1ADB" w:rsidP="00362861">
      <w:pPr>
        <w:rPr>
          <w:rFonts w:ascii="Verdana" w:hAnsi="Verdana"/>
          <w:sz w:val="24"/>
          <w:szCs w:val="24"/>
          <w:highlight w:val="yellow"/>
        </w:rPr>
      </w:pPr>
      <w:r w:rsidRPr="001C68A0">
        <w:rPr>
          <w:rFonts w:ascii="Verdana" w:hAnsi="Verdana"/>
          <w:noProof w:val="0"/>
          <w:sz w:val="24"/>
          <w:szCs w:val="24"/>
        </w:rPr>
        <w:t xml:space="preserve">Have them compare and contrast Whistler’s </w:t>
      </w:r>
      <w:r w:rsidRPr="00485D9F">
        <w:rPr>
          <w:rFonts w:ascii="Verdana" w:hAnsi="Verdana"/>
          <w:i/>
          <w:noProof w:val="0"/>
          <w:sz w:val="24"/>
          <w:szCs w:val="24"/>
        </w:rPr>
        <w:t>Upright Venice</w:t>
      </w:r>
      <w:r w:rsidRPr="001C68A0">
        <w:rPr>
          <w:rFonts w:ascii="Verdana" w:hAnsi="Verdana"/>
          <w:noProof w:val="0"/>
          <w:sz w:val="24"/>
          <w:szCs w:val="24"/>
        </w:rPr>
        <w:t xml:space="preserve"> with Hiroshige’s woodblock print </w:t>
      </w:r>
      <w:r w:rsidR="001326DE" w:rsidRPr="001C68A0">
        <w:rPr>
          <w:rFonts w:ascii="Verdana" w:hAnsi="Verdana"/>
          <w:noProof w:val="0"/>
          <w:sz w:val="24"/>
          <w:szCs w:val="24"/>
        </w:rPr>
        <w:t xml:space="preserve">using the Venn diagram in the reproducible </w:t>
      </w:r>
      <w:r w:rsidR="001326DE" w:rsidRPr="001C68A0">
        <w:rPr>
          <w:rFonts w:ascii="Verdana" w:hAnsi="Verdana"/>
          <w:sz w:val="24"/>
          <w:szCs w:val="24"/>
          <w:highlight w:val="yellow"/>
        </w:rPr>
        <w:t xml:space="preserve">Lesson 2.1 – Compare Whistler </w:t>
      </w:r>
      <w:r w:rsidR="002227C9">
        <w:rPr>
          <w:rFonts w:ascii="Verdana" w:hAnsi="Verdana"/>
          <w:sz w:val="24"/>
          <w:szCs w:val="24"/>
          <w:highlight w:val="yellow"/>
        </w:rPr>
        <w:t>E</w:t>
      </w:r>
      <w:r w:rsidR="001326DE" w:rsidRPr="001C68A0">
        <w:rPr>
          <w:rFonts w:ascii="Verdana" w:hAnsi="Verdana"/>
          <w:sz w:val="24"/>
          <w:szCs w:val="24"/>
          <w:highlight w:val="yellow"/>
        </w:rPr>
        <w:t>tching to Jap</w:t>
      </w:r>
      <w:r w:rsidR="00362861">
        <w:rPr>
          <w:rFonts w:ascii="Verdana" w:hAnsi="Verdana"/>
          <w:sz w:val="24"/>
          <w:szCs w:val="24"/>
          <w:highlight w:val="yellow"/>
        </w:rPr>
        <w:t xml:space="preserve">anese Print Worksheet. </w:t>
      </w:r>
    </w:p>
    <w:p w14:paraId="41FD1C6B" w14:textId="77777777" w:rsidR="001326DE" w:rsidRPr="001C68A0" w:rsidRDefault="006E198E" w:rsidP="00362861">
      <w:pPr>
        <w:rPr>
          <w:rFonts w:ascii="Verdana" w:hAnsi="Verdana"/>
          <w:sz w:val="24"/>
          <w:szCs w:val="24"/>
        </w:rPr>
      </w:pPr>
      <w:r>
        <w:pict w14:anchorId="10CC92AA">
          <v:shape id="Text Box 19" o:spid="_x0000_s1027" type="#_x0000_t202" style="position:absolute;margin-left:284.1pt;margin-top:11.5pt;width:188.3pt;height:6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" filled="f" stroked="f">
            <v:textbox>
              <w:txbxContent>
                <w:p w14:paraId="0EE8E202" w14:textId="77777777" w:rsidR="006E198E" w:rsidRPr="00AC2217" w:rsidRDefault="006E198E" w:rsidP="00362861">
                  <w:pPr>
                    <w:rPr>
                      <w:rFonts w:ascii="Calibri" w:hAnsi="Calibri"/>
                      <w:color w:val="000000"/>
                      <w:sz w:val="22"/>
                      <w:szCs w:val="22"/>
                    </w:rPr>
                  </w:pPr>
                  <w:r w:rsidRPr="00AC2217">
                    <w:rPr>
                      <w:rFonts w:ascii="Calibri" w:hAnsi="Calibri"/>
                      <w:color w:val="000000"/>
                      <w:sz w:val="22"/>
                      <w:szCs w:val="22"/>
                    </w:rPr>
                    <w:t xml:space="preserve">Andō Hiroshige, </w:t>
                  </w:r>
                  <w:r w:rsidRPr="00362861">
                    <w:rPr>
                      <w:rFonts w:ascii="Calibri" w:hAnsi="Calibri"/>
                      <w:i/>
                      <w:color w:val="000000"/>
                      <w:sz w:val="22"/>
                      <w:szCs w:val="22"/>
                    </w:rPr>
                    <w:t>View of Mogami River and Gassan mountain, Dewa</w:t>
                  </w:r>
                  <w:r>
                    <w:rPr>
                      <w:rFonts w:ascii="Calibri" w:hAnsi="Calibri"/>
                      <w:color w:val="000000"/>
                      <w:sz w:val="22"/>
                      <w:szCs w:val="22"/>
                    </w:rPr>
                    <w:t>, 1853,</w:t>
                  </w:r>
                  <w:r w:rsidRPr="00AC2217">
                    <w:rPr>
                      <w:rFonts w:ascii="Calibri" w:hAnsi="Calibri"/>
                      <w:color w:val="000000"/>
                      <w:sz w:val="22"/>
                      <w:szCs w:val="22"/>
                    </w:rPr>
                    <w:t xml:space="preserve">  </w:t>
                  </w:r>
                  <w:r>
                    <w:rPr>
                      <w:rFonts w:ascii="Calibri" w:hAnsi="Calibri"/>
                      <w:color w:val="000000"/>
                      <w:sz w:val="22"/>
                      <w:szCs w:val="22"/>
                    </w:rPr>
                    <w:t>W</w:t>
                  </w:r>
                  <w:r w:rsidRPr="00AC2217">
                    <w:rPr>
                      <w:rFonts w:ascii="Calibri" w:hAnsi="Calibri"/>
                      <w:color w:val="000000"/>
                      <w:sz w:val="22"/>
                      <w:szCs w:val="22"/>
                    </w:rPr>
                    <w:t xml:space="preserve">oodcut, </w:t>
                  </w:r>
                  <w:r>
                    <w:rPr>
                      <w:rFonts w:ascii="Calibri" w:hAnsi="Calibri"/>
                      <w:color w:val="000000"/>
                      <w:sz w:val="22"/>
                      <w:szCs w:val="22"/>
                    </w:rPr>
                    <w:t>35.6 x 24.5 cm,</w:t>
                  </w:r>
                  <w:r w:rsidRPr="00AC2217">
                    <w:rPr>
                      <w:rFonts w:ascii="Calibri" w:hAnsi="Calibri"/>
                      <w:color w:val="000000"/>
                      <w:sz w:val="22"/>
                      <w:szCs w:val="22"/>
                    </w:rPr>
                    <w:t xml:space="preserve"> Library of Congress </w:t>
                  </w:r>
                </w:p>
                <w:p w14:paraId="17330FDD" w14:textId="77777777" w:rsidR="006E198E" w:rsidRDefault="006E198E" w:rsidP="00362861"/>
              </w:txbxContent>
            </v:textbox>
            <w10:wrap type="square"/>
          </v:shape>
        </w:pict>
      </w:r>
      <w:r w:rsidR="00362861">
        <w:rPr>
          <w:rFonts w:ascii="Verdana" w:hAnsi="Verdana"/>
          <w:sz w:val="24"/>
          <w:szCs w:val="24"/>
          <w:highlight w:val="yellow"/>
        </w:rPr>
        <w:t xml:space="preserve">&lt;link to </w:t>
      </w:r>
      <w:r w:rsidR="001326DE" w:rsidRPr="001C68A0">
        <w:rPr>
          <w:rFonts w:ascii="Verdana" w:hAnsi="Verdana"/>
          <w:sz w:val="24"/>
          <w:szCs w:val="24"/>
          <w:highlight w:val="yellow"/>
        </w:rPr>
        <w:t>this</w:t>
      </w:r>
      <w:r w:rsidR="00362861">
        <w:rPr>
          <w:rFonts w:ascii="Verdana" w:hAnsi="Verdana"/>
          <w:sz w:val="24"/>
          <w:szCs w:val="24"/>
          <w:highlight w:val="yellow"/>
        </w:rPr>
        <w:t xml:space="preserve"> worksheet</w:t>
      </w:r>
      <w:r w:rsidR="001326DE" w:rsidRPr="001C68A0">
        <w:rPr>
          <w:rFonts w:ascii="Verdana" w:hAnsi="Verdana"/>
          <w:sz w:val="24"/>
          <w:szCs w:val="24"/>
          <w:highlight w:val="yellow"/>
        </w:rPr>
        <w:t xml:space="preserve"> in lesson&gt;</w:t>
      </w:r>
    </w:p>
    <w:p w14:paraId="26381D8C" w14:textId="77777777" w:rsidR="003B1ADB" w:rsidRDefault="001326DE" w:rsidP="00335944">
      <w:pPr>
        <w:rPr>
          <w:rFonts w:ascii="Verdana" w:hAnsi="Verdana"/>
          <w:noProof w:val="0"/>
          <w:sz w:val="24"/>
          <w:szCs w:val="24"/>
        </w:rPr>
      </w:pPr>
      <w:r w:rsidRPr="001C68A0">
        <w:rPr>
          <w:rFonts w:ascii="Verdana" w:hAnsi="Verdana"/>
          <w:noProof w:val="0"/>
          <w:sz w:val="24"/>
          <w:szCs w:val="24"/>
        </w:rPr>
        <w:t xml:space="preserve"> </w:t>
      </w:r>
      <w:r w:rsidR="00362861">
        <w:rPr>
          <w:rFonts w:ascii="Verdana" w:hAnsi="Verdana"/>
          <w:noProof w:val="0"/>
          <w:sz w:val="24"/>
          <w:szCs w:val="24"/>
        </w:rPr>
        <w:t>S</w:t>
      </w:r>
      <w:r w:rsidR="009102C9" w:rsidRPr="001C68A0">
        <w:rPr>
          <w:rFonts w:ascii="Verdana" w:hAnsi="Verdana"/>
          <w:noProof w:val="0"/>
          <w:sz w:val="24"/>
          <w:szCs w:val="24"/>
        </w:rPr>
        <w:t xml:space="preserve">tudents’ answers </w:t>
      </w:r>
      <w:r w:rsidR="00DA2EBF">
        <w:rPr>
          <w:rFonts w:ascii="Verdana" w:hAnsi="Verdana"/>
          <w:noProof w:val="0"/>
          <w:sz w:val="24"/>
          <w:szCs w:val="24"/>
        </w:rPr>
        <w:t>may</w:t>
      </w:r>
      <w:r w:rsidR="009102C9" w:rsidRPr="001C68A0">
        <w:rPr>
          <w:rFonts w:ascii="Verdana" w:hAnsi="Verdana"/>
          <w:noProof w:val="0"/>
          <w:sz w:val="24"/>
          <w:szCs w:val="24"/>
        </w:rPr>
        <w:t xml:space="preserve"> be similar to these:</w:t>
      </w:r>
      <w:r w:rsidR="006E25A3">
        <w:rPr>
          <w:rFonts w:ascii="Verdana" w:hAnsi="Verdana"/>
          <w:noProof w:val="0"/>
          <w:sz w:val="24"/>
          <w:szCs w:val="24"/>
        </w:rPr>
        <w:t>(Teacher comments are in parenthesis.)</w:t>
      </w:r>
    </w:p>
    <w:p w14:paraId="51D2542F" w14:textId="77777777" w:rsidR="00362861" w:rsidRPr="001C68A0" w:rsidRDefault="00362861" w:rsidP="00335944">
      <w:pPr>
        <w:rPr>
          <w:rFonts w:ascii="Verdana" w:hAnsi="Verdana"/>
          <w:noProof w:val="0"/>
          <w:sz w:val="24"/>
          <w:szCs w:val="24"/>
        </w:rPr>
      </w:pPr>
    </w:p>
    <w:tbl>
      <w:tblPr>
        <w:tblStyle w:val="TableGrid"/>
        <w:tblW w:w="0" w:type="auto"/>
        <w:tblLook w:val="04A0" w:firstRow="1" w:lastRow="0" w:firstColumn="1" w:lastColumn="0" w:noHBand="0" w:noVBand="1"/>
      </w:tblPr>
      <w:tblGrid>
        <w:gridCol w:w="2584"/>
        <w:gridCol w:w="2880"/>
        <w:gridCol w:w="3752"/>
      </w:tblGrid>
      <w:tr w:rsidR="00A24232" w:rsidRPr="001C68A0" w14:paraId="1EDAFAF9" w14:textId="77777777">
        <w:tc>
          <w:tcPr>
            <w:tcW w:w="0" w:type="auto"/>
          </w:tcPr>
          <w:p w14:paraId="0CF45E21" w14:textId="77777777" w:rsidR="006E25A3" w:rsidRPr="00485D9F" w:rsidRDefault="006E25A3" w:rsidP="009102C9">
            <w:pPr>
              <w:rPr>
                <w:rFonts w:ascii="Verdana" w:hAnsi="Verdana"/>
                <w:b/>
                <w:noProof w:val="0"/>
                <w:sz w:val="24"/>
                <w:szCs w:val="24"/>
              </w:rPr>
            </w:pPr>
            <w:r w:rsidRPr="00485D9F">
              <w:rPr>
                <w:rFonts w:ascii="Verdana" w:hAnsi="Verdana"/>
                <w:b/>
                <w:noProof w:val="0"/>
                <w:sz w:val="24"/>
                <w:szCs w:val="24"/>
              </w:rPr>
              <w:t>Whistler</w:t>
            </w:r>
          </w:p>
        </w:tc>
        <w:tc>
          <w:tcPr>
            <w:tcW w:w="0" w:type="auto"/>
          </w:tcPr>
          <w:p w14:paraId="15CBBD4E" w14:textId="77777777" w:rsidR="006E25A3" w:rsidRPr="00485D9F" w:rsidRDefault="006E25A3" w:rsidP="009102C9">
            <w:pPr>
              <w:rPr>
                <w:rFonts w:ascii="Verdana" w:hAnsi="Verdana"/>
                <w:b/>
                <w:noProof w:val="0"/>
                <w:sz w:val="24"/>
                <w:szCs w:val="24"/>
              </w:rPr>
            </w:pPr>
            <w:r w:rsidRPr="00485D9F">
              <w:rPr>
                <w:rFonts w:ascii="Verdana" w:hAnsi="Verdana"/>
                <w:b/>
                <w:noProof w:val="0"/>
                <w:sz w:val="24"/>
                <w:szCs w:val="24"/>
              </w:rPr>
              <w:t>Alike/similar</w:t>
            </w:r>
          </w:p>
        </w:tc>
        <w:tc>
          <w:tcPr>
            <w:tcW w:w="0" w:type="auto"/>
          </w:tcPr>
          <w:p w14:paraId="442A1E58" w14:textId="77777777" w:rsidR="006E25A3" w:rsidRPr="00485D9F" w:rsidRDefault="006E25A3" w:rsidP="009102C9">
            <w:pPr>
              <w:rPr>
                <w:rFonts w:ascii="Verdana" w:hAnsi="Verdana"/>
                <w:b/>
                <w:noProof w:val="0"/>
                <w:sz w:val="24"/>
                <w:szCs w:val="24"/>
              </w:rPr>
            </w:pPr>
            <w:r w:rsidRPr="00485D9F">
              <w:rPr>
                <w:rFonts w:ascii="Verdana" w:hAnsi="Verdana"/>
                <w:b/>
                <w:noProof w:val="0"/>
                <w:sz w:val="24"/>
                <w:szCs w:val="24"/>
              </w:rPr>
              <w:t>Hiroshige</w:t>
            </w:r>
          </w:p>
        </w:tc>
      </w:tr>
      <w:tr w:rsidR="00A24232" w:rsidRPr="001C68A0" w14:paraId="30865FEE" w14:textId="77777777">
        <w:tc>
          <w:tcPr>
            <w:tcW w:w="0" w:type="auto"/>
          </w:tcPr>
          <w:p w14:paraId="51DAF69A" w14:textId="77777777" w:rsidR="006E25A3" w:rsidRDefault="006E25A3" w:rsidP="009102C9">
            <w:pPr>
              <w:rPr>
                <w:rFonts w:ascii="Verdana" w:hAnsi="Verdana"/>
                <w:noProof w:val="0"/>
                <w:sz w:val="24"/>
                <w:szCs w:val="24"/>
              </w:rPr>
            </w:pPr>
            <w:r w:rsidRPr="001C68A0">
              <w:rPr>
                <w:rFonts w:ascii="Verdana" w:hAnsi="Verdana"/>
                <w:noProof w:val="0"/>
                <w:sz w:val="24"/>
                <w:szCs w:val="24"/>
              </w:rPr>
              <w:t>Etching</w:t>
            </w:r>
          </w:p>
          <w:p w14:paraId="58334B1C" w14:textId="77777777" w:rsidR="006E25A3" w:rsidRPr="001C68A0" w:rsidRDefault="006E25A3" w:rsidP="00A24232">
            <w:pPr>
              <w:rPr>
                <w:rFonts w:ascii="Verdana" w:hAnsi="Verdana"/>
                <w:noProof w:val="0"/>
                <w:sz w:val="24"/>
                <w:szCs w:val="24"/>
              </w:rPr>
            </w:pPr>
            <w:r>
              <w:rPr>
                <w:rFonts w:ascii="Verdana" w:hAnsi="Verdana"/>
                <w:noProof w:val="0"/>
                <w:sz w:val="24"/>
                <w:szCs w:val="24"/>
              </w:rPr>
              <w:t xml:space="preserve">(In </w:t>
            </w:r>
            <w:r w:rsidR="00A24232">
              <w:rPr>
                <w:rFonts w:ascii="Verdana" w:hAnsi="Verdana"/>
                <w:noProof w:val="0"/>
                <w:sz w:val="24"/>
                <w:szCs w:val="24"/>
              </w:rPr>
              <w:t xml:space="preserve">the </w:t>
            </w:r>
            <w:r>
              <w:rPr>
                <w:rFonts w:ascii="Verdana" w:hAnsi="Verdana"/>
                <w:noProof w:val="0"/>
                <w:sz w:val="24"/>
                <w:szCs w:val="24"/>
              </w:rPr>
              <w:t>etching</w:t>
            </w:r>
            <w:r w:rsidR="00A24232">
              <w:rPr>
                <w:rFonts w:ascii="Verdana" w:hAnsi="Verdana"/>
                <w:noProof w:val="0"/>
                <w:sz w:val="24"/>
                <w:szCs w:val="24"/>
              </w:rPr>
              <w:t xml:space="preserve"> printing process </w:t>
            </w:r>
            <w:r>
              <w:rPr>
                <w:rFonts w:ascii="Verdana" w:hAnsi="Verdana"/>
                <w:noProof w:val="0"/>
                <w:sz w:val="24"/>
                <w:szCs w:val="24"/>
              </w:rPr>
              <w:t>ink is pressed out from recessed grooves in the plate.)</w:t>
            </w:r>
          </w:p>
        </w:tc>
        <w:tc>
          <w:tcPr>
            <w:tcW w:w="0" w:type="auto"/>
          </w:tcPr>
          <w:p w14:paraId="42D550DB" w14:textId="77777777" w:rsidR="006E25A3" w:rsidRDefault="006E25A3" w:rsidP="006E25A3">
            <w:pPr>
              <w:rPr>
                <w:rFonts w:ascii="Verdana" w:hAnsi="Verdana"/>
                <w:noProof w:val="0"/>
                <w:sz w:val="24"/>
                <w:szCs w:val="24"/>
              </w:rPr>
            </w:pPr>
            <w:r>
              <w:rPr>
                <w:rFonts w:ascii="Verdana" w:hAnsi="Verdana"/>
                <w:noProof w:val="0"/>
                <w:sz w:val="24"/>
                <w:szCs w:val="24"/>
              </w:rPr>
              <w:t>Both are p</w:t>
            </w:r>
            <w:r w:rsidRPr="001C68A0">
              <w:rPr>
                <w:rFonts w:ascii="Verdana" w:hAnsi="Verdana"/>
                <w:noProof w:val="0"/>
                <w:sz w:val="24"/>
                <w:szCs w:val="24"/>
              </w:rPr>
              <w:t>rints</w:t>
            </w:r>
            <w:r>
              <w:rPr>
                <w:rFonts w:ascii="Verdana" w:hAnsi="Verdana"/>
                <w:noProof w:val="0"/>
                <w:sz w:val="24"/>
                <w:szCs w:val="24"/>
              </w:rPr>
              <w:t xml:space="preserve"> </w:t>
            </w:r>
          </w:p>
          <w:p w14:paraId="0C8BB9AD" w14:textId="77777777" w:rsidR="006E25A3" w:rsidRPr="001C68A0" w:rsidRDefault="006E25A3" w:rsidP="002227C9">
            <w:pPr>
              <w:rPr>
                <w:rFonts w:ascii="Verdana" w:hAnsi="Verdana"/>
                <w:noProof w:val="0"/>
                <w:sz w:val="24"/>
                <w:szCs w:val="24"/>
              </w:rPr>
            </w:pPr>
            <w:r>
              <w:rPr>
                <w:rFonts w:ascii="Verdana" w:hAnsi="Verdana"/>
                <w:noProof w:val="0"/>
                <w:sz w:val="24"/>
                <w:szCs w:val="24"/>
              </w:rPr>
              <w:t xml:space="preserve">(In both </w:t>
            </w:r>
            <w:r w:rsidR="00A24232">
              <w:rPr>
                <w:rFonts w:ascii="Verdana" w:hAnsi="Verdana"/>
                <w:noProof w:val="0"/>
                <w:sz w:val="24"/>
                <w:szCs w:val="24"/>
              </w:rPr>
              <w:t xml:space="preserve">printing </w:t>
            </w:r>
            <w:r>
              <w:rPr>
                <w:rFonts w:ascii="Verdana" w:hAnsi="Verdana"/>
                <w:noProof w:val="0"/>
                <w:sz w:val="24"/>
                <w:szCs w:val="24"/>
              </w:rPr>
              <w:t>processes ink is transferred from a block or plate to paper.)</w:t>
            </w:r>
          </w:p>
        </w:tc>
        <w:tc>
          <w:tcPr>
            <w:tcW w:w="0" w:type="auto"/>
          </w:tcPr>
          <w:p w14:paraId="675EECB3" w14:textId="77777777" w:rsidR="006E25A3" w:rsidRDefault="006E25A3" w:rsidP="009102C9">
            <w:pPr>
              <w:rPr>
                <w:rFonts w:ascii="Verdana" w:hAnsi="Verdana"/>
                <w:noProof w:val="0"/>
                <w:sz w:val="24"/>
                <w:szCs w:val="24"/>
              </w:rPr>
            </w:pPr>
            <w:r w:rsidRPr="001C68A0">
              <w:rPr>
                <w:rFonts w:ascii="Verdana" w:hAnsi="Verdana"/>
                <w:noProof w:val="0"/>
                <w:sz w:val="24"/>
                <w:szCs w:val="24"/>
              </w:rPr>
              <w:t>Woodcut or woodblock print</w:t>
            </w:r>
          </w:p>
          <w:p w14:paraId="3FAB7A7A" w14:textId="77777777" w:rsidR="006E25A3" w:rsidRPr="001C68A0" w:rsidRDefault="006E25A3" w:rsidP="009102C9">
            <w:pPr>
              <w:rPr>
                <w:rFonts w:ascii="Verdana" w:hAnsi="Verdana"/>
                <w:noProof w:val="0"/>
                <w:sz w:val="24"/>
                <w:szCs w:val="24"/>
              </w:rPr>
            </w:pPr>
            <w:r>
              <w:rPr>
                <w:rFonts w:ascii="Verdana" w:hAnsi="Verdana"/>
                <w:noProof w:val="0"/>
                <w:sz w:val="24"/>
                <w:szCs w:val="24"/>
              </w:rPr>
              <w:t>(In block printing ink is on the raised surface of the block. Areas that don’t print have been cut away.)</w:t>
            </w:r>
          </w:p>
        </w:tc>
      </w:tr>
      <w:tr w:rsidR="00A24232" w:rsidRPr="001C68A0" w14:paraId="08270A3B" w14:textId="77777777">
        <w:tc>
          <w:tcPr>
            <w:tcW w:w="0" w:type="auto"/>
          </w:tcPr>
          <w:p w14:paraId="2E1AFD7C" w14:textId="77777777" w:rsidR="006E25A3" w:rsidRPr="001C68A0" w:rsidRDefault="006E25A3" w:rsidP="009102C9">
            <w:pPr>
              <w:rPr>
                <w:rFonts w:ascii="Verdana" w:hAnsi="Verdana"/>
                <w:noProof w:val="0"/>
                <w:sz w:val="24"/>
                <w:szCs w:val="24"/>
              </w:rPr>
            </w:pPr>
            <w:r w:rsidRPr="001C68A0">
              <w:rPr>
                <w:rFonts w:ascii="Verdana" w:hAnsi="Verdana"/>
                <w:noProof w:val="0"/>
                <w:sz w:val="24"/>
                <w:szCs w:val="24"/>
              </w:rPr>
              <w:t>One color, black on white</w:t>
            </w:r>
          </w:p>
        </w:tc>
        <w:tc>
          <w:tcPr>
            <w:tcW w:w="0" w:type="auto"/>
          </w:tcPr>
          <w:p w14:paraId="5C7B5796" w14:textId="77777777" w:rsidR="006E25A3" w:rsidRPr="001C68A0" w:rsidRDefault="006E25A3" w:rsidP="009102C9">
            <w:pPr>
              <w:rPr>
                <w:rFonts w:ascii="Verdana" w:hAnsi="Verdana"/>
                <w:noProof w:val="0"/>
                <w:sz w:val="24"/>
                <w:szCs w:val="24"/>
              </w:rPr>
            </w:pPr>
            <w:r w:rsidRPr="001C68A0">
              <w:rPr>
                <w:rFonts w:ascii="Verdana" w:hAnsi="Verdana"/>
                <w:noProof w:val="0"/>
                <w:sz w:val="24"/>
                <w:szCs w:val="24"/>
              </w:rPr>
              <w:t>Black lines</w:t>
            </w:r>
          </w:p>
        </w:tc>
        <w:tc>
          <w:tcPr>
            <w:tcW w:w="0" w:type="auto"/>
          </w:tcPr>
          <w:p w14:paraId="02DBF1A8" w14:textId="77777777" w:rsidR="006E25A3" w:rsidRDefault="006E25A3" w:rsidP="009102C9">
            <w:pPr>
              <w:rPr>
                <w:rFonts w:ascii="Verdana" w:hAnsi="Verdana"/>
                <w:noProof w:val="0"/>
                <w:sz w:val="24"/>
                <w:szCs w:val="24"/>
              </w:rPr>
            </w:pPr>
            <w:r w:rsidRPr="001C68A0">
              <w:rPr>
                <w:rFonts w:ascii="Verdana" w:hAnsi="Verdana"/>
                <w:noProof w:val="0"/>
                <w:sz w:val="24"/>
                <w:szCs w:val="24"/>
              </w:rPr>
              <w:t>6 or more colors</w:t>
            </w:r>
          </w:p>
          <w:p w14:paraId="4AD27D8B" w14:textId="77777777" w:rsidR="006E25A3" w:rsidRPr="001C68A0" w:rsidRDefault="006E25A3" w:rsidP="009102C9">
            <w:pPr>
              <w:rPr>
                <w:rFonts w:ascii="Verdana" w:hAnsi="Verdana"/>
                <w:noProof w:val="0"/>
                <w:sz w:val="24"/>
                <w:szCs w:val="24"/>
              </w:rPr>
            </w:pPr>
            <w:r>
              <w:rPr>
                <w:rFonts w:ascii="Verdana" w:hAnsi="Verdana"/>
                <w:noProof w:val="0"/>
                <w:sz w:val="24"/>
                <w:szCs w:val="24"/>
              </w:rPr>
              <w:t>(</w:t>
            </w:r>
            <w:r w:rsidRPr="001C68A0">
              <w:rPr>
                <w:rFonts w:ascii="Verdana" w:hAnsi="Verdana"/>
                <w:noProof w:val="0"/>
                <w:sz w:val="24"/>
                <w:szCs w:val="24"/>
              </w:rPr>
              <w:t>Each color on Hiroshige’s print was printed with a separate block.</w:t>
            </w:r>
            <w:r>
              <w:rPr>
                <w:rFonts w:ascii="Verdana" w:hAnsi="Verdana"/>
                <w:noProof w:val="0"/>
                <w:sz w:val="24"/>
                <w:szCs w:val="24"/>
              </w:rPr>
              <w:t>)</w:t>
            </w:r>
          </w:p>
        </w:tc>
      </w:tr>
      <w:tr w:rsidR="00A24232" w:rsidRPr="001C68A0" w14:paraId="461E4147" w14:textId="77777777">
        <w:tc>
          <w:tcPr>
            <w:tcW w:w="0" w:type="auto"/>
          </w:tcPr>
          <w:p w14:paraId="5CC01D8C" w14:textId="77777777" w:rsidR="006E25A3" w:rsidRPr="001C68A0" w:rsidRDefault="006E25A3" w:rsidP="009102C9">
            <w:pPr>
              <w:rPr>
                <w:rFonts w:ascii="Verdana" w:hAnsi="Verdana"/>
                <w:noProof w:val="0"/>
                <w:sz w:val="24"/>
                <w:szCs w:val="24"/>
              </w:rPr>
            </w:pPr>
            <w:r w:rsidRPr="001C68A0">
              <w:rPr>
                <w:rFonts w:ascii="Verdana" w:hAnsi="Verdana"/>
                <w:noProof w:val="0"/>
                <w:sz w:val="24"/>
                <w:szCs w:val="24"/>
              </w:rPr>
              <w:t>Gondolas, one schooner</w:t>
            </w:r>
          </w:p>
        </w:tc>
        <w:tc>
          <w:tcPr>
            <w:tcW w:w="0" w:type="auto"/>
          </w:tcPr>
          <w:p w14:paraId="513A72D4" w14:textId="77777777" w:rsidR="006E25A3" w:rsidRDefault="006E25A3" w:rsidP="009102C9">
            <w:pPr>
              <w:rPr>
                <w:rFonts w:ascii="Verdana" w:hAnsi="Verdana"/>
                <w:noProof w:val="0"/>
                <w:sz w:val="24"/>
                <w:szCs w:val="24"/>
              </w:rPr>
            </w:pPr>
            <w:r w:rsidRPr="001C68A0">
              <w:rPr>
                <w:rFonts w:ascii="Verdana" w:hAnsi="Verdana"/>
                <w:noProof w:val="0"/>
                <w:sz w:val="24"/>
                <w:szCs w:val="24"/>
              </w:rPr>
              <w:t>Many Boats with curved bows</w:t>
            </w:r>
          </w:p>
          <w:p w14:paraId="4A54093B" w14:textId="77777777" w:rsidR="006E25A3" w:rsidRPr="001C68A0" w:rsidRDefault="006E25A3" w:rsidP="009102C9">
            <w:pPr>
              <w:rPr>
                <w:rFonts w:ascii="Verdana" w:hAnsi="Verdana"/>
                <w:noProof w:val="0"/>
                <w:sz w:val="24"/>
                <w:szCs w:val="24"/>
              </w:rPr>
            </w:pPr>
            <w:r>
              <w:rPr>
                <w:rFonts w:ascii="Verdana" w:hAnsi="Verdana"/>
                <w:noProof w:val="0"/>
                <w:sz w:val="24"/>
                <w:szCs w:val="24"/>
              </w:rPr>
              <w:t>(</w:t>
            </w:r>
            <w:r w:rsidRPr="001C68A0">
              <w:rPr>
                <w:rFonts w:ascii="Verdana" w:hAnsi="Verdana"/>
                <w:noProof w:val="0"/>
                <w:sz w:val="24"/>
                <w:szCs w:val="24"/>
              </w:rPr>
              <w:t>Boats are smaller in background</w:t>
            </w:r>
            <w:r>
              <w:rPr>
                <w:rFonts w:ascii="Verdana" w:hAnsi="Verdana"/>
                <w:noProof w:val="0"/>
                <w:sz w:val="24"/>
                <w:szCs w:val="24"/>
              </w:rPr>
              <w:t>.)</w:t>
            </w:r>
          </w:p>
        </w:tc>
        <w:tc>
          <w:tcPr>
            <w:tcW w:w="0" w:type="auto"/>
          </w:tcPr>
          <w:p w14:paraId="14F2EA96" w14:textId="77777777" w:rsidR="006E25A3" w:rsidRPr="001C68A0" w:rsidRDefault="006E25A3" w:rsidP="009102C9">
            <w:pPr>
              <w:rPr>
                <w:rFonts w:ascii="Verdana" w:hAnsi="Verdana"/>
                <w:noProof w:val="0"/>
                <w:sz w:val="24"/>
                <w:szCs w:val="24"/>
              </w:rPr>
            </w:pPr>
            <w:r w:rsidRPr="001C68A0">
              <w:rPr>
                <w:rFonts w:ascii="Verdana" w:hAnsi="Verdana"/>
                <w:noProof w:val="0"/>
                <w:sz w:val="24"/>
                <w:szCs w:val="24"/>
              </w:rPr>
              <w:t>Sails on many boats, some rafts and small boats</w:t>
            </w:r>
          </w:p>
        </w:tc>
      </w:tr>
      <w:tr w:rsidR="00A24232" w:rsidRPr="001C68A0" w14:paraId="3A689668" w14:textId="77777777">
        <w:tc>
          <w:tcPr>
            <w:tcW w:w="0" w:type="auto"/>
          </w:tcPr>
          <w:p w14:paraId="11BB10E5" w14:textId="77777777" w:rsidR="006E25A3" w:rsidRPr="001C68A0" w:rsidRDefault="006E25A3" w:rsidP="009102C9">
            <w:pPr>
              <w:rPr>
                <w:rFonts w:ascii="Verdana" w:hAnsi="Verdana"/>
                <w:noProof w:val="0"/>
                <w:sz w:val="24"/>
                <w:szCs w:val="24"/>
              </w:rPr>
            </w:pPr>
            <w:r>
              <w:rPr>
                <w:rFonts w:ascii="Verdana" w:hAnsi="Verdana"/>
                <w:noProof w:val="0"/>
                <w:sz w:val="24"/>
                <w:szCs w:val="24"/>
              </w:rPr>
              <w:t xml:space="preserve">Most figures are standing and are </w:t>
            </w:r>
            <w:r w:rsidRPr="001C68A0">
              <w:rPr>
                <w:rFonts w:ascii="Verdana" w:hAnsi="Verdana"/>
                <w:noProof w:val="0"/>
                <w:sz w:val="24"/>
                <w:szCs w:val="24"/>
              </w:rPr>
              <w:t>larger</w:t>
            </w:r>
            <w:r>
              <w:rPr>
                <w:rFonts w:ascii="Verdana" w:hAnsi="Verdana"/>
                <w:noProof w:val="0"/>
                <w:sz w:val="24"/>
                <w:szCs w:val="24"/>
              </w:rPr>
              <w:t xml:space="preserve"> than in the Hiroshige print.</w:t>
            </w:r>
          </w:p>
        </w:tc>
        <w:tc>
          <w:tcPr>
            <w:tcW w:w="0" w:type="auto"/>
          </w:tcPr>
          <w:p w14:paraId="5083DB56" w14:textId="77777777" w:rsidR="006E25A3" w:rsidRPr="001C68A0" w:rsidRDefault="006E25A3" w:rsidP="009102C9">
            <w:pPr>
              <w:rPr>
                <w:rFonts w:ascii="Verdana" w:hAnsi="Verdana"/>
                <w:noProof w:val="0"/>
                <w:sz w:val="24"/>
                <w:szCs w:val="24"/>
              </w:rPr>
            </w:pPr>
            <w:r w:rsidRPr="001C68A0">
              <w:rPr>
                <w:rFonts w:ascii="Verdana" w:hAnsi="Verdana"/>
                <w:noProof w:val="0"/>
                <w:sz w:val="24"/>
                <w:szCs w:val="24"/>
              </w:rPr>
              <w:t>Indistinct people</w:t>
            </w:r>
          </w:p>
        </w:tc>
        <w:tc>
          <w:tcPr>
            <w:tcW w:w="0" w:type="auto"/>
          </w:tcPr>
          <w:p w14:paraId="6D824A48" w14:textId="77777777" w:rsidR="006E25A3" w:rsidRPr="001C68A0" w:rsidRDefault="006E25A3" w:rsidP="009102C9">
            <w:pPr>
              <w:rPr>
                <w:rFonts w:ascii="Verdana" w:hAnsi="Verdana"/>
                <w:noProof w:val="0"/>
                <w:sz w:val="24"/>
                <w:szCs w:val="24"/>
              </w:rPr>
            </w:pPr>
            <w:r>
              <w:rPr>
                <w:rFonts w:ascii="Verdana" w:hAnsi="Verdana"/>
                <w:noProof w:val="0"/>
                <w:sz w:val="24"/>
                <w:szCs w:val="24"/>
              </w:rPr>
              <w:t>A few very small figures are on boats.</w:t>
            </w:r>
          </w:p>
        </w:tc>
      </w:tr>
      <w:tr w:rsidR="00A24232" w:rsidRPr="001C68A0" w14:paraId="37242B19" w14:textId="77777777">
        <w:tc>
          <w:tcPr>
            <w:tcW w:w="0" w:type="auto"/>
          </w:tcPr>
          <w:p w14:paraId="595EDD23" w14:textId="77777777" w:rsidR="006E25A3" w:rsidRPr="001C68A0" w:rsidRDefault="006E25A3" w:rsidP="009102C9">
            <w:pPr>
              <w:rPr>
                <w:rFonts w:ascii="Verdana" w:hAnsi="Verdana"/>
                <w:noProof w:val="0"/>
                <w:sz w:val="24"/>
                <w:szCs w:val="24"/>
              </w:rPr>
            </w:pPr>
            <w:r w:rsidRPr="001C68A0">
              <w:rPr>
                <w:rFonts w:ascii="Verdana" w:hAnsi="Verdana"/>
                <w:noProof w:val="0"/>
                <w:sz w:val="24"/>
                <w:szCs w:val="24"/>
              </w:rPr>
              <w:t>Very smooth water</w:t>
            </w:r>
          </w:p>
        </w:tc>
        <w:tc>
          <w:tcPr>
            <w:tcW w:w="0" w:type="auto"/>
          </w:tcPr>
          <w:p w14:paraId="27565AE3" w14:textId="77777777" w:rsidR="006E25A3" w:rsidRPr="001C68A0" w:rsidRDefault="006E25A3" w:rsidP="006E25A3">
            <w:pPr>
              <w:rPr>
                <w:rFonts w:ascii="Verdana" w:hAnsi="Verdana"/>
                <w:noProof w:val="0"/>
                <w:sz w:val="24"/>
                <w:szCs w:val="24"/>
              </w:rPr>
            </w:pPr>
            <w:r>
              <w:rPr>
                <w:rFonts w:ascii="Verdana" w:hAnsi="Verdana"/>
                <w:noProof w:val="0"/>
                <w:sz w:val="24"/>
                <w:szCs w:val="24"/>
              </w:rPr>
              <w:t>Both show a busy w</w:t>
            </w:r>
            <w:r w:rsidRPr="001C68A0">
              <w:rPr>
                <w:rFonts w:ascii="Verdana" w:hAnsi="Verdana"/>
                <w:noProof w:val="0"/>
                <w:sz w:val="24"/>
                <w:szCs w:val="24"/>
              </w:rPr>
              <w:t>aterway</w:t>
            </w:r>
            <w:r>
              <w:rPr>
                <w:rFonts w:ascii="Verdana" w:hAnsi="Verdana"/>
                <w:noProof w:val="0"/>
                <w:sz w:val="24"/>
                <w:szCs w:val="24"/>
              </w:rPr>
              <w:t xml:space="preserve">. (The </w:t>
            </w:r>
            <w:r w:rsidRPr="001C68A0">
              <w:rPr>
                <w:rFonts w:ascii="Verdana" w:hAnsi="Verdana"/>
                <w:noProof w:val="0"/>
                <w:sz w:val="24"/>
                <w:szCs w:val="24"/>
              </w:rPr>
              <w:t>viewer’s gaze follows this path to the background</w:t>
            </w:r>
            <w:r>
              <w:rPr>
                <w:rFonts w:ascii="Verdana" w:hAnsi="Verdana"/>
                <w:noProof w:val="0"/>
                <w:sz w:val="24"/>
                <w:szCs w:val="24"/>
              </w:rPr>
              <w:t>.)</w:t>
            </w:r>
          </w:p>
        </w:tc>
        <w:tc>
          <w:tcPr>
            <w:tcW w:w="0" w:type="auto"/>
          </w:tcPr>
          <w:p w14:paraId="36E981C5" w14:textId="77777777" w:rsidR="006E25A3" w:rsidRPr="001C68A0" w:rsidRDefault="006E25A3" w:rsidP="006E25A3">
            <w:pPr>
              <w:rPr>
                <w:rFonts w:ascii="Verdana" w:hAnsi="Verdana"/>
                <w:noProof w:val="0"/>
                <w:sz w:val="24"/>
                <w:szCs w:val="24"/>
              </w:rPr>
            </w:pPr>
            <w:r>
              <w:rPr>
                <w:rFonts w:ascii="Verdana" w:hAnsi="Verdana"/>
                <w:noProof w:val="0"/>
                <w:sz w:val="24"/>
                <w:szCs w:val="24"/>
              </w:rPr>
              <w:t>Water r</w:t>
            </w:r>
            <w:r w:rsidRPr="001C68A0">
              <w:rPr>
                <w:rFonts w:ascii="Verdana" w:hAnsi="Verdana"/>
                <w:noProof w:val="0"/>
                <w:sz w:val="24"/>
                <w:szCs w:val="24"/>
              </w:rPr>
              <w:t xml:space="preserve">ipples </w:t>
            </w:r>
            <w:r>
              <w:rPr>
                <w:rFonts w:ascii="Verdana" w:hAnsi="Verdana"/>
                <w:noProof w:val="0"/>
                <w:sz w:val="24"/>
                <w:szCs w:val="24"/>
              </w:rPr>
              <w:t xml:space="preserve">are </w:t>
            </w:r>
            <w:r w:rsidRPr="001C68A0">
              <w:rPr>
                <w:rFonts w:ascii="Verdana" w:hAnsi="Verdana"/>
                <w:noProof w:val="0"/>
                <w:sz w:val="24"/>
                <w:szCs w:val="24"/>
              </w:rPr>
              <w:t>indicated by lines</w:t>
            </w:r>
            <w:r>
              <w:rPr>
                <w:rFonts w:ascii="Verdana" w:hAnsi="Verdana"/>
                <w:noProof w:val="0"/>
                <w:sz w:val="24"/>
                <w:szCs w:val="24"/>
              </w:rPr>
              <w:t>.</w:t>
            </w:r>
          </w:p>
        </w:tc>
      </w:tr>
      <w:tr w:rsidR="00A24232" w:rsidRPr="001C68A0" w14:paraId="3F152CFB" w14:textId="77777777">
        <w:tc>
          <w:tcPr>
            <w:tcW w:w="0" w:type="auto"/>
          </w:tcPr>
          <w:p w14:paraId="01963155" w14:textId="77777777" w:rsidR="006E25A3" w:rsidRPr="001C68A0" w:rsidRDefault="006E25A3" w:rsidP="009102C9">
            <w:pPr>
              <w:rPr>
                <w:rFonts w:ascii="Verdana" w:hAnsi="Verdana"/>
                <w:noProof w:val="0"/>
                <w:sz w:val="24"/>
                <w:szCs w:val="24"/>
              </w:rPr>
            </w:pPr>
            <w:r w:rsidRPr="001C68A0">
              <w:rPr>
                <w:rFonts w:ascii="Verdana" w:hAnsi="Verdana"/>
                <w:noProof w:val="0"/>
                <w:sz w:val="24"/>
                <w:szCs w:val="24"/>
              </w:rPr>
              <w:t>Domed city in background</w:t>
            </w:r>
          </w:p>
        </w:tc>
        <w:tc>
          <w:tcPr>
            <w:tcW w:w="0" w:type="auto"/>
          </w:tcPr>
          <w:p w14:paraId="79EF35C9" w14:textId="77777777" w:rsidR="006E25A3" w:rsidRPr="001C68A0" w:rsidRDefault="006E25A3" w:rsidP="009102C9">
            <w:pPr>
              <w:rPr>
                <w:rFonts w:ascii="Verdana" w:hAnsi="Verdana"/>
                <w:noProof w:val="0"/>
                <w:sz w:val="24"/>
                <w:szCs w:val="24"/>
              </w:rPr>
            </w:pPr>
            <w:r>
              <w:rPr>
                <w:rFonts w:ascii="Verdana" w:hAnsi="Verdana"/>
                <w:noProof w:val="0"/>
                <w:sz w:val="24"/>
                <w:szCs w:val="24"/>
              </w:rPr>
              <w:t>A triangular or pointed shape rises from the horizon line in both prints.</w:t>
            </w:r>
          </w:p>
        </w:tc>
        <w:tc>
          <w:tcPr>
            <w:tcW w:w="0" w:type="auto"/>
          </w:tcPr>
          <w:p w14:paraId="68EF4ACB" w14:textId="77777777" w:rsidR="006E25A3" w:rsidRPr="001C68A0" w:rsidRDefault="006E25A3" w:rsidP="009102C9">
            <w:pPr>
              <w:rPr>
                <w:rFonts w:ascii="Verdana" w:hAnsi="Verdana"/>
                <w:noProof w:val="0"/>
                <w:sz w:val="24"/>
                <w:szCs w:val="24"/>
              </w:rPr>
            </w:pPr>
            <w:r w:rsidRPr="001C68A0">
              <w:rPr>
                <w:rFonts w:ascii="Verdana" w:hAnsi="Verdana"/>
                <w:noProof w:val="0"/>
                <w:sz w:val="24"/>
                <w:szCs w:val="24"/>
              </w:rPr>
              <w:t>Mountain in background, tiny village mid right</w:t>
            </w:r>
          </w:p>
        </w:tc>
      </w:tr>
      <w:tr w:rsidR="00A24232" w:rsidRPr="001C68A0" w14:paraId="4E838CBA" w14:textId="77777777">
        <w:tc>
          <w:tcPr>
            <w:tcW w:w="0" w:type="auto"/>
          </w:tcPr>
          <w:p w14:paraId="2A6B6DDB" w14:textId="77777777" w:rsidR="006E25A3" w:rsidRPr="001C68A0" w:rsidRDefault="006E25A3" w:rsidP="009102C9">
            <w:pPr>
              <w:rPr>
                <w:rFonts w:ascii="Verdana" w:hAnsi="Verdana"/>
                <w:noProof w:val="0"/>
                <w:sz w:val="24"/>
                <w:szCs w:val="24"/>
              </w:rPr>
            </w:pPr>
            <w:r w:rsidRPr="001C68A0">
              <w:rPr>
                <w:rFonts w:ascii="Verdana" w:hAnsi="Verdana"/>
                <w:noProof w:val="0"/>
                <w:sz w:val="24"/>
                <w:szCs w:val="24"/>
              </w:rPr>
              <w:t>Gondolas on right point to center</w:t>
            </w:r>
          </w:p>
        </w:tc>
        <w:tc>
          <w:tcPr>
            <w:tcW w:w="0" w:type="auto"/>
          </w:tcPr>
          <w:p w14:paraId="766227C6" w14:textId="77777777" w:rsidR="006E25A3" w:rsidRPr="001C68A0" w:rsidRDefault="00DA2EBF" w:rsidP="00DA2EBF">
            <w:pPr>
              <w:rPr>
                <w:rFonts w:ascii="Verdana" w:hAnsi="Verdana"/>
                <w:noProof w:val="0"/>
                <w:sz w:val="24"/>
                <w:szCs w:val="24"/>
              </w:rPr>
            </w:pPr>
            <w:r>
              <w:rPr>
                <w:rFonts w:ascii="Verdana" w:hAnsi="Verdana"/>
                <w:noProof w:val="0"/>
                <w:sz w:val="24"/>
                <w:szCs w:val="24"/>
              </w:rPr>
              <w:t>Similar shapes on the right side of each print point into the composition.</w:t>
            </w:r>
          </w:p>
        </w:tc>
        <w:tc>
          <w:tcPr>
            <w:tcW w:w="0" w:type="auto"/>
          </w:tcPr>
          <w:p w14:paraId="2E9CC021" w14:textId="77777777" w:rsidR="006E25A3" w:rsidRPr="001C68A0" w:rsidRDefault="006E25A3" w:rsidP="009102C9">
            <w:pPr>
              <w:rPr>
                <w:rFonts w:ascii="Verdana" w:hAnsi="Verdana"/>
                <w:noProof w:val="0"/>
                <w:sz w:val="24"/>
                <w:szCs w:val="24"/>
              </w:rPr>
            </w:pPr>
            <w:r w:rsidRPr="001C68A0">
              <w:rPr>
                <w:rFonts w:ascii="Verdana" w:hAnsi="Verdana"/>
                <w:noProof w:val="0"/>
                <w:sz w:val="24"/>
                <w:szCs w:val="24"/>
              </w:rPr>
              <w:t>Land on right points in to center</w:t>
            </w:r>
          </w:p>
        </w:tc>
      </w:tr>
      <w:tr w:rsidR="00A24232" w:rsidRPr="001C68A0" w14:paraId="3B05DB34" w14:textId="77777777">
        <w:tc>
          <w:tcPr>
            <w:tcW w:w="0" w:type="auto"/>
          </w:tcPr>
          <w:p w14:paraId="27BA9423" w14:textId="77777777" w:rsidR="006E25A3" w:rsidRPr="001C68A0" w:rsidRDefault="006E25A3" w:rsidP="009102C9">
            <w:pPr>
              <w:rPr>
                <w:rFonts w:ascii="Verdana" w:hAnsi="Verdana"/>
                <w:noProof w:val="0"/>
                <w:sz w:val="24"/>
                <w:szCs w:val="24"/>
              </w:rPr>
            </w:pPr>
          </w:p>
        </w:tc>
        <w:tc>
          <w:tcPr>
            <w:tcW w:w="0" w:type="auto"/>
          </w:tcPr>
          <w:p w14:paraId="3BD1D104" w14:textId="77777777" w:rsidR="006E25A3" w:rsidRPr="001C68A0" w:rsidRDefault="006E25A3" w:rsidP="003C6F79">
            <w:pPr>
              <w:rPr>
                <w:rFonts w:ascii="Verdana" w:hAnsi="Verdana"/>
                <w:noProof w:val="0"/>
                <w:sz w:val="24"/>
                <w:szCs w:val="24"/>
              </w:rPr>
            </w:pPr>
            <w:r w:rsidRPr="001C68A0">
              <w:rPr>
                <w:rFonts w:ascii="Verdana" w:hAnsi="Verdana"/>
                <w:noProof w:val="0"/>
                <w:sz w:val="24"/>
                <w:szCs w:val="24"/>
              </w:rPr>
              <w:t xml:space="preserve">High Horizon located about ¼ of the way down the composition </w:t>
            </w:r>
          </w:p>
        </w:tc>
        <w:tc>
          <w:tcPr>
            <w:tcW w:w="0" w:type="auto"/>
          </w:tcPr>
          <w:p w14:paraId="7B4C592C" w14:textId="77777777" w:rsidR="006E25A3" w:rsidRPr="001C68A0" w:rsidRDefault="006E25A3" w:rsidP="009102C9">
            <w:pPr>
              <w:rPr>
                <w:rFonts w:ascii="Verdana" w:hAnsi="Verdana"/>
                <w:noProof w:val="0"/>
                <w:sz w:val="24"/>
                <w:szCs w:val="24"/>
              </w:rPr>
            </w:pPr>
          </w:p>
        </w:tc>
      </w:tr>
      <w:tr w:rsidR="00A24232" w:rsidRPr="001C68A0" w14:paraId="3D1BAA88" w14:textId="77777777">
        <w:tc>
          <w:tcPr>
            <w:tcW w:w="0" w:type="auto"/>
          </w:tcPr>
          <w:p w14:paraId="6AB73B38" w14:textId="77777777" w:rsidR="006E25A3" w:rsidRPr="001C68A0" w:rsidRDefault="006E25A3" w:rsidP="009102C9">
            <w:pPr>
              <w:rPr>
                <w:rFonts w:ascii="Verdana" w:hAnsi="Verdana"/>
                <w:noProof w:val="0"/>
                <w:sz w:val="24"/>
                <w:szCs w:val="24"/>
              </w:rPr>
            </w:pPr>
            <w:r w:rsidRPr="001C68A0">
              <w:rPr>
                <w:rFonts w:ascii="Verdana" w:hAnsi="Verdana"/>
                <w:noProof w:val="0"/>
                <w:sz w:val="24"/>
                <w:szCs w:val="24"/>
              </w:rPr>
              <w:t>Butterfly artist symbol on left</w:t>
            </w:r>
          </w:p>
        </w:tc>
        <w:tc>
          <w:tcPr>
            <w:tcW w:w="0" w:type="auto"/>
          </w:tcPr>
          <w:p w14:paraId="1267D1AD" w14:textId="77777777" w:rsidR="006E25A3" w:rsidRPr="001C68A0" w:rsidRDefault="006E25A3" w:rsidP="009102C9">
            <w:pPr>
              <w:rPr>
                <w:rFonts w:ascii="Verdana" w:hAnsi="Verdana"/>
                <w:noProof w:val="0"/>
                <w:sz w:val="24"/>
                <w:szCs w:val="24"/>
              </w:rPr>
            </w:pPr>
          </w:p>
        </w:tc>
        <w:tc>
          <w:tcPr>
            <w:tcW w:w="0" w:type="auto"/>
          </w:tcPr>
          <w:p w14:paraId="33E396C4" w14:textId="77777777" w:rsidR="006E25A3" w:rsidRPr="001C68A0" w:rsidRDefault="006E25A3" w:rsidP="0054543A">
            <w:pPr>
              <w:rPr>
                <w:rFonts w:ascii="Verdana" w:hAnsi="Verdana"/>
                <w:noProof w:val="0"/>
                <w:sz w:val="24"/>
                <w:szCs w:val="24"/>
              </w:rPr>
            </w:pPr>
            <w:r w:rsidRPr="001C68A0">
              <w:rPr>
                <w:rFonts w:ascii="Verdana" w:hAnsi="Verdana"/>
                <w:noProof w:val="0"/>
                <w:sz w:val="24"/>
                <w:szCs w:val="24"/>
              </w:rPr>
              <w:t>Artist signature in red box on left, publisher’s seal in lower left margin, date and censor seals in upper right margin, print title and series titles in boxes in upper right corner</w:t>
            </w:r>
          </w:p>
        </w:tc>
      </w:tr>
    </w:tbl>
    <w:p w14:paraId="6969E843" w14:textId="77777777" w:rsidR="009102C9" w:rsidRPr="001C68A0" w:rsidRDefault="009102C9" w:rsidP="00335944">
      <w:pPr>
        <w:rPr>
          <w:rFonts w:ascii="Verdana" w:hAnsi="Verdana"/>
          <w:noProof w:val="0"/>
          <w:sz w:val="24"/>
          <w:szCs w:val="24"/>
        </w:rPr>
      </w:pPr>
    </w:p>
    <w:p w14:paraId="1F004FC6" w14:textId="77777777" w:rsidR="00577D1D" w:rsidRPr="001C68A0" w:rsidRDefault="003C6F79" w:rsidP="00335944">
      <w:pPr>
        <w:rPr>
          <w:rFonts w:ascii="Verdana" w:hAnsi="Verdana"/>
          <w:noProof w:val="0"/>
          <w:sz w:val="24"/>
          <w:szCs w:val="24"/>
        </w:rPr>
      </w:pPr>
      <w:bookmarkStart w:id="0" w:name="_GoBack"/>
      <w:r w:rsidRPr="001C68A0">
        <w:rPr>
          <w:rFonts w:ascii="Verdana" w:hAnsi="Verdana"/>
          <w:noProof w:val="0"/>
          <w:sz w:val="24"/>
          <w:szCs w:val="24"/>
        </w:rPr>
        <w:t xml:space="preserve">Discuss the students’ comparisons of Whistler’s and Hiroshige’s prints. Emphasize the similarities in composition and space. </w:t>
      </w:r>
      <w:r w:rsidR="00DB78CB" w:rsidRPr="001C68A0">
        <w:rPr>
          <w:rFonts w:ascii="Verdana" w:hAnsi="Verdana"/>
          <w:noProof w:val="0"/>
          <w:sz w:val="24"/>
          <w:szCs w:val="24"/>
        </w:rPr>
        <w:t xml:space="preserve">Explain that Hiroshige’s print is </w:t>
      </w:r>
      <w:r w:rsidR="00B63DB4" w:rsidRPr="001C68A0">
        <w:rPr>
          <w:rFonts w:ascii="Verdana" w:hAnsi="Verdana"/>
          <w:noProof w:val="0"/>
          <w:sz w:val="24"/>
          <w:szCs w:val="24"/>
        </w:rPr>
        <w:t>a</w:t>
      </w:r>
      <w:r w:rsidR="000619ED" w:rsidRPr="001C68A0">
        <w:rPr>
          <w:rFonts w:ascii="Verdana" w:hAnsi="Verdana"/>
          <w:noProof w:val="0"/>
          <w:sz w:val="24"/>
          <w:szCs w:val="24"/>
        </w:rPr>
        <w:t>n</w:t>
      </w:r>
      <w:r w:rsidR="00DB78CB" w:rsidRPr="001C68A0">
        <w:rPr>
          <w:rFonts w:ascii="Verdana" w:hAnsi="Verdana"/>
          <w:noProof w:val="0"/>
          <w:sz w:val="24"/>
          <w:szCs w:val="24"/>
        </w:rPr>
        <w:t xml:space="preserve"> </w:t>
      </w:r>
      <w:r w:rsidR="00B63DB4" w:rsidRPr="001C68A0">
        <w:rPr>
          <w:rFonts w:ascii="Verdana" w:hAnsi="Verdana"/>
          <w:noProof w:val="0"/>
          <w:sz w:val="24"/>
          <w:szCs w:val="24"/>
        </w:rPr>
        <w:t xml:space="preserve">ukiyo-e woodblock print. Ukiyo-e subjects were familiar views or scenes from everyday. </w:t>
      </w:r>
    </w:p>
    <w:bookmarkEnd w:id="0"/>
    <w:p w14:paraId="6A0114F3" w14:textId="77777777" w:rsidR="00870F78" w:rsidRPr="001C68A0" w:rsidRDefault="00870F78" w:rsidP="003C6F79">
      <w:pPr>
        <w:rPr>
          <w:rFonts w:ascii="Verdana" w:hAnsi="Verdana"/>
          <w:noProof w:val="0"/>
          <w:sz w:val="24"/>
          <w:szCs w:val="24"/>
        </w:rPr>
      </w:pPr>
    </w:p>
    <w:p w14:paraId="468DAD0E" w14:textId="77777777" w:rsidR="003C6F79" w:rsidRPr="001C68A0" w:rsidRDefault="003C6F79" w:rsidP="003C6F79">
      <w:pPr>
        <w:rPr>
          <w:rFonts w:ascii="Verdana" w:hAnsi="Verdana"/>
          <w:b/>
          <w:noProof w:val="0"/>
          <w:sz w:val="24"/>
          <w:szCs w:val="24"/>
        </w:rPr>
      </w:pPr>
      <w:r w:rsidRPr="001C68A0">
        <w:rPr>
          <w:rFonts w:ascii="Verdana" w:hAnsi="Verdana"/>
          <w:b/>
          <w:noProof w:val="0"/>
          <w:sz w:val="24"/>
          <w:szCs w:val="24"/>
        </w:rPr>
        <w:t>Activity 3. Read, Think, Write: Japanese Influence on Whistler</w:t>
      </w:r>
    </w:p>
    <w:p w14:paraId="4434D8D0" w14:textId="77777777" w:rsidR="00E661C9" w:rsidRPr="001C68A0" w:rsidRDefault="00E661C9" w:rsidP="003C6F79">
      <w:pPr>
        <w:rPr>
          <w:rFonts w:ascii="Verdana" w:hAnsi="Verdana"/>
          <w:b/>
          <w:noProof w:val="0"/>
          <w:sz w:val="24"/>
          <w:szCs w:val="24"/>
        </w:rPr>
      </w:pPr>
    </w:p>
    <w:p w14:paraId="3A6E7E87" w14:textId="1F913D14" w:rsidR="00A073D9" w:rsidRPr="001C68A0" w:rsidRDefault="00A073D9" w:rsidP="00A073D9">
      <w:pPr>
        <w:rPr>
          <w:rStyle w:val="contentbold1"/>
        </w:rPr>
      </w:pPr>
      <w:r w:rsidRPr="001C68A0">
        <w:rPr>
          <w:rStyle w:val="contentbold1"/>
          <w:b w:val="0"/>
          <w:noProof w:val="0"/>
          <w:color w:val="auto"/>
          <w:sz w:val="24"/>
          <w:szCs w:val="24"/>
        </w:rPr>
        <w:t xml:space="preserve">Before students read </w:t>
      </w:r>
      <w:r w:rsidRPr="001C68A0">
        <w:rPr>
          <w:rStyle w:val="contentbold1"/>
          <w:b w:val="0"/>
          <w:noProof w:val="0"/>
          <w:color w:val="auto"/>
          <w:sz w:val="24"/>
          <w:szCs w:val="24"/>
          <w:highlight w:val="yellow"/>
          <w:u w:val="single"/>
        </w:rPr>
        <w:t>“</w:t>
      </w:r>
      <w:r w:rsidR="005C6B58" w:rsidRPr="001C68A0">
        <w:rPr>
          <w:rStyle w:val="contentbold1"/>
          <w:b w:val="0"/>
          <w:noProof w:val="0"/>
          <w:color w:val="auto"/>
          <w:sz w:val="24"/>
          <w:szCs w:val="24"/>
          <w:highlight w:val="yellow"/>
          <w:u w:val="single"/>
        </w:rPr>
        <w:t>Inspiration from the East</w:t>
      </w:r>
      <w:r w:rsidRPr="001C68A0">
        <w:rPr>
          <w:rStyle w:val="contentbold1"/>
          <w:b w:val="0"/>
          <w:noProof w:val="0"/>
          <w:color w:val="auto"/>
          <w:sz w:val="24"/>
          <w:szCs w:val="24"/>
          <w:highlight w:val="yellow"/>
          <w:u w:val="single"/>
        </w:rPr>
        <w:t>.”</w:t>
      </w:r>
      <w:r w:rsidR="00A11775">
        <w:t xml:space="preserve"> [</w:t>
      </w:r>
      <w:r w:rsidR="00A11775" w:rsidRPr="00A11775">
        <w:rPr>
          <w:rStyle w:val="contentbold1"/>
          <w:b w:val="0"/>
          <w:noProof w:val="0"/>
          <w:color w:val="auto"/>
          <w:sz w:val="24"/>
          <w:szCs w:val="24"/>
          <w:u w:val="single"/>
        </w:rPr>
        <w:t>http://www.odysseymedia.org/art-life/inspiration-from-the-east/</w:t>
      </w:r>
      <w:r w:rsidRPr="001C68A0">
        <w:rPr>
          <w:rStyle w:val="contentbold1"/>
          <w:b w:val="0"/>
          <w:noProof w:val="0"/>
          <w:color w:val="auto"/>
          <w:sz w:val="24"/>
          <w:szCs w:val="24"/>
          <w:highlight w:val="yellow"/>
          <w:u w:val="single"/>
        </w:rPr>
        <w:t xml:space="preserve">], </w:t>
      </w:r>
      <w:r w:rsidRPr="001C68A0">
        <w:rPr>
          <w:rStyle w:val="contentbold1"/>
          <w:b w:val="0"/>
          <w:noProof w:val="0"/>
          <w:color w:val="auto"/>
          <w:sz w:val="24"/>
          <w:szCs w:val="24"/>
        </w:rPr>
        <w:t xml:space="preserve">go over unfamiliar terms. Explain that </w:t>
      </w:r>
      <w:r w:rsidRPr="00C10BFD">
        <w:rPr>
          <w:rStyle w:val="contentbold1"/>
          <w:b w:val="0"/>
          <w:i/>
          <w:noProof w:val="0"/>
          <w:color w:val="auto"/>
          <w:sz w:val="24"/>
          <w:szCs w:val="24"/>
        </w:rPr>
        <w:t>Japonisme</w:t>
      </w:r>
      <w:r w:rsidRPr="001C68A0">
        <w:rPr>
          <w:rStyle w:val="contentbold1"/>
          <w:b w:val="0"/>
          <w:noProof w:val="0"/>
          <w:color w:val="auto"/>
          <w:sz w:val="24"/>
          <w:szCs w:val="24"/>
        </w:rPr>
        <w:t xml:space="preserve"> was 19</w:t>
      </w:r>
      <w:r w:rsidRPr="001C68A0">
        <w:rPr>
          <w:rStyle w:val="contentbold1"/>
          <w:b w:val="0"/>
          <w:noProof w:val="0"/>
          <w:color w:val="auto"/>
          <w:sz w:val="24"/>
          <w:szCs w:val="24"/>
          <w:vertAlign w:val="superscript"/>
        </w:rPr>
        <w:t>th</w:t>
      </w:r>
      <w:r w:rsidR="002227C9">
        <w:rPr>
          <w:rStyle w:val="contentbold1"/>
          <w:b w:val="0"/>
          <w:noProof w:val="0"/>
          <w:color w:val="auto"/>
          <w:sz w:val="24"/>
          <w:szCs w:val="24"/>
          <w:vertAlign w:val="superscript"/>
        </w:rPr>
        <w:t>-</w:t>
      </w:r>
      <w:r w:rsidR="00904891">
        <w:rPr>
          <w:rStyle w:val="contentbold1"/>
          <w:b w:val="0"/>
          <w:noProof w:val="0"/>
          <w:color w:val="auto"/>
          <w:sz w:val="24"/>
          <w:szCs w:val="24"/>
        </w:rPr>
        <w:t xml:space="preserve"> </w:t>
      </w:r>
      <w:r w:rsidR="002227C9">
        <w:rPr>
          <w:rStyle w:val="contentbold1"/>
          <w:b w:val="0"/>
          <w:noProof w:val="0"/>
          <w:color w:val="auto"/>
          <w:sz w:val="24"/>
          <w:szCs w:val="24"/>
        </w:rPr>
        <w:t>C</w:t>
      </w:r>
      <w:r w:rsidR="00904891">
        <w:rPr>
          <w:rStyle w:val="contentbold1"/>
          <w:b w:val="0"/>
          <w:noProof w:val="0"/>
          <w:color w:val="auto"/>
          <w:sz w:val="24"/>
          <w:szCs w:val="24"/>
        </w:rPr>
        <w:t>entury Europe</w:t>
      </w:r>
      <w:r w:rsidRPr="001C68A0">
        <w:rPr>
          <w:rStyle w:val="contentbold1"/>
          <w:b w:val="0"/>
          <w:noProof w:val="0"/>
          <w:color w:val="auto"/>
          <w:sz w:val="24"/>
          <w:szCs w:val="24"/>
        </w:rPr>
        <w:t>’s fascination with anything from Japan</w:t>
      </w:r>
      <w:r w:rsidR="00904891">
        <w:rPr>
          <w:rStyle w:val="contentbold1"/>
          <w:b w:val="0"/>
          <w:noProof w:val="0"/>
          <w:color w:val="auto"/>
          <w:sz w:val="24"/>
          <w:szCs w:val="24"/>
        </w:rPr>
        <w:t>.</w:t>
      </w:r>
      <w:r w:rsidRPr="001C68A0">
        <w:rPr>
          <w:rStyle w:val="contentbold1"/>
          <w:b w:val="0"/>
          <w:noProof w:val="0"/>
          <w:color w:val="auto"/>
          <w:sz w:val="24"/>
          <w:szCs w:val="24"/>
        </w:rPr>
        <w:t xml:space="preserve"> </w:t>
      </w:r>
      <w:r w:rsidR="00904891">
        <w:rPr>
          <w:rStyle w:val="contentbold1"/>
          <w:b w:val="0"/>
          <w:noProof w:val="0"/>
          <w:color w:val="auto"/>
          <w:sz w:val="24"/>
          <w:szCs w:val="24"/>
        </w:rPr>
        <w:t>It</w:t>
      </w:r>
      <w:r w:rsidRPr="001C68A0">
        <w:rPr>
          <w:rStyle w:val="contentbold1"/>
          <w:b w:val="0"/>
          <w:noProof w:val="0"/>
          <w:color w:val="auto"/>
          <w:sz w:val="24"/>
          <w:szCs w:val="24"/>
        </w:rPr>
        <w:t xml:space="preserve"> began when Japan </w:t>
      </w:r>
      <w:r w:rsidR="00904891">
        <w:rPr>
          <w:rStyle w:val="contentbold1"/>
          <w:b w:val="0"/>
          <w:noProof w:val="0"/>
          <w:color w:val="auto"/>
          <w:sz w:val="24"/>
          <w:szCs w:val="24"/>
        </w:rPr>
        <w:t>opened to trade</w:t>
      </w:r>
      <w:r w:rsidRPr="001C68A0">
        <w:rPr>
          <w:rStyle w:val="contentbold1"/>
          <w:b w:val="0"/>
          <w:noProof w:val="0"/>
          <w:color w:val="auto"/>
          <w:sz w:val="24"/>
          <w:szCs w:val="24"/>
        </w:rPr>
        <w:t xml:space="preserve"> with the West after being </w:t>
      </w:r>
      <w:r w:rsidR="00904891">
        <w:rPr>
          <w:rStyle w:val="contentbold1"/>
          <w:b w:val="0"/>
          <w:noProof w:val="0"/>
          <w:color w:val="auto"/>
          <w:sz w:val="24"/>
          <w:szCs w:val="24"/>
        </w:rPr>
        <w:t>isolated for</w:t>
      </w:r>
      <w:r w:rsidRPr="001C68A0">
        <w:rPr>
          <w:rStyle w:val="contentbold1"/>
          <w:b w:val="0"/>
          <w:noProof w:val="0"/>
          <w:color w:val="auto"/>
          <w:sz w:val="24"/>
          <w:szCs w:val="24"/>
        </w:rPr>
        <w:t xml:space="preserve"> 2</w:t>
      </w:r>
      <w:r w:rsidR="00904891">
        <w:rPr>
          <w:rStyle w:val="contentbold1"/>
          <w:b w:val="0"/>
          <w:noProof w:val="0"/>
          <w:color w:val="auto"/>
          <w:sz w:val="24"/>
          <w:szCs w:val="24"/>
        </w:rPr>
        <w:t>5</w:t>
      </w:r>
      <w:r w:rsidRPr="001C68A0">
        <w:rPr>
          <w:rStyle w:val="contentbold1"/>
          <w:b w:val="0"/>
          <w:noProof w:val="0"/>
          <w:color w:val="auto"/>
          <w:sz w:val="24"/>
          <w:szCs w:val="24"/>
        </w:rPr>
        <w:t xml:space="preserve">0 years. </w:t>
      </w:r>
      <w:r w:rsidR="00904891">
        <w:rPr>
          <w:rStyle w:val="contentbold1"/>
          <w:b w:val="0"/>
          <w:noProof w:val="0"/>
          <w:color w:val="auto"/>
          <w:sz w:val="24"/>
          <w:szCs w:val="24"/>
        </w:rPr>
        <w:t xml:space="preserve">Students may not be familiar with the term </w:t>
      </w:r>
      <w:r w:rsidRPr="00C10BFD">
        <w:rPr>
          <w:rFonts w:ascii="Verdana" w:hAnsi="Verdana" w:cs="Arial"/>
          <w:bCs/>
          <w:i/>
          <w:noProof w:val="0"/>
          <w:color w:val="424242"/>
          <w:sz w:val="24"/>
          <w:szCs w:val="24"/>
        </w:rPr>
        <w:t>atelier</w:t>
      </w:r>
      <w:r w:rsidR="00904891">
        <w:rPr>
          <w:rFonts w:ascii="Verdana" w:hAnsi="Verdana" w:cs="Arial"/>
          <w:noProof w:val="0"/>
          <w:color w:val="424242"/>
          <w:sz w:val="24"/>
          <w:szCs w:val="24"/>
        </w:rPr>
        <w:t xml:space="preserve">, </w:t>
      </w:r>
      <w:r w:rsidRPr="001C68A0">
        <w:rPr>
          <w:rFonts w:ascii="Verdana" w:hAnsi="Verdana" w:cs="Arial"/>
          <w:noProof w:val="0"/>
          <w:color w:val="424242"/>
          <w:sz w:val="24"/>
          <w:szCs w:val="24"/>
        </w:rPr>
        <w:t>an artist or decorator’s workshop.</w:t>
      </w:r>
      <w:r w:rsidRPr="001C68A0">
        <w:rPr>
          <w:rStyle w:val="contentbold1"/>
          <w:b w:val="0"/>
          <w:noProof w:val="0"/>
          <w:color w:val="auto"/>
          <w:sz w:val="24"/>
          <w:szCs w:val="24"/>
        </w:rPr>
        <w:t xml:space="preserve"> </w:t>
      </w:r>
    </w:p>
    <w:p w14:paraId="3BF8C827" w14:textId="21E0E5EF" w:rsidR="00A073D9" w:rsidRPr="001C68A0" w:rsidRDefault="00A12926" w:rsidP="00A073D9">
      <w:pPr>
        <w:rPr>
          <w:rStyle w:val="contentbold1"/>
        </w:rPr>
      </w:pPr>
      <w:r>
        <w:rPr>
          <w:rStyle w:val="contentbold1"/>
          <w:b w:val="0"/>
          <w:noProof w:val="0"/>
          <w:color w:val="auto"/>
          <w:sz w:val="24"/>
          <w:szCs w:val="24"/>
          <w:u w:val="single"/>
        </w:rPr>
        <w:t xml:space="preserve"> </w:t>
      </w:r>
    </w:p>
    <w:p w14:paraId="5223421B" w14:textId="77777777" w:rsidR="00B63DB4" w:rsidRPr="001C68A0" w:rsidRDefault="00A073D9" w:rsidP="00B63DB4">
      <w:pPr>
        <w:rPr>
          <w:rFonts w:ascii="Verdana" w:hAnsi="Verdana"/>
          <w:bCs/>
          <w:noProof w:val="0"/>
          <w:sz w:val="24"/>
          <w:szCs w:val="24"/>
          <w:u w:val="single"/>
        </w:rPr>
      </w:pPr>
      <w:r w:rsidRPr="001C68A0">
        <w:rPr>
          <w:rStyle w:val="contentbold1"/>
          <w:b w:val="0"/>
          <w:noProof w:val="0"/>
          <w:color w:val="auto"/>
          <w:sz w:val="24"/>
          <w:szCs w:val="24"/>
        </w:rPr>
        <w:t>Have students read “</w:t>
      </w:r>
      <w:r w:rsidR="00C10BFD">
        <w:rPr>
          <w:rStyle w:val="contentbold1"/>
          <w:b w:val="0"/>
          <w:noProof w:val="0"/>
          <w:color w:val="auto"/>
          <w:sz w:val="24"/>
          <w:szCs w:val="24"/>
        </w:rPr>
        <w:t>Inspiration from the East</w:t>
      </w:r>
      <w:r w:rsidR="004B7E01" w:rsidRPr="001C68A0">
        <w:rPr>
          <w:rStyle w:val="contentbold1"/>
          <w:b w:val="0"/>
          <w:noProof w:val="0"/>
          <w:color w:val="auto"/>
          <w:sz w:val="24"/>
          <w:szCs w:val="24"/>
        </w:rPr>
        <w:t>”</w:t>
      </w:r>
      <w:r w:rsidRPr="00C10BFD">
        <w:rPr>
          <w:rStyle w:val="contentbold1"/>
          <w:b w:val="0"/>
          <w:noProof w:val="0"/>
          <w:color w:val="auto"/>
          <w:sz w:val="24"/>
          <w:szCs w:val="24"/>
        </w:rPr>
        <w:t xml:space="preserve"> </w:t>
      </w:r>
      <w:r w:rsidR="00C10BFD" w:rsidRPr="00C10BFD">
        <w:rPr>
          <w:rStyle w:val="contentbold1"/>
          <w:b w:val="0"/>
          <w:noProof w:val="0"/>
          <w:color w:val="auto"/>
          <w:sz w:val="24"/>
          <w:szCs w:val="24"/>
        </w:rPr>
        <w:t>and</w:t>
      </w:r>
      <w:r w:rsidR="00C10BFD">
        <w:rPr>
          <w:rStyle w:val="contentbold1"/>
          <w:b w:val="0"/>
          <w:noProof w:val="0"/>
          <w:color w:val="auto"/>
          <w:sz w:val="24"/>
          <w:szCs w:val="24"/>
          <w:u w:val="single"/>
        </w:rPr>
        <w:t xml:space="preserve"> </w:t>
      </w:r>
      <w:r w:rsidR="005D7019" w:rsidRPr="001C68A0">
        <w:rPr>
          <w:rStyle w:val="contentbold1"/>
          <w:b w:val="0"/>
          <w:noProof w:val="0"/>
          <w:color w:val="auto"/>
          <w:sz w:val="24"/>
          <w:szCs w:val="24"/>
        </w:rPr>
        <w:t>complete the</w:t>
      </w:r>
      <w:r w:rsidR="00967ADA" w:rsidRPr="001C68A0">
        <w:rPr>
          <w:rStyle w:val="contentbold1"/>
          <w:b w:val="0"/>
          <w:noProof w:val="0"/>
          <w:color w:val="auto"/>
          <w:sz w:val="24"/>
          <w:szCs w:val="24"/>
        </w:rPr>
        <w:t xml:space="preserve"> short study guide</w:t>
      </w:r>
      <w:r w:rsidR="005D7019" w:rsidRPr="001C68A0">
        <w:rPr>
          <w:rStyle w:val="contentbold1"/>
          <w:b w:val="0"/>
          <w:noProof w:val="0"/>
          <w:color w:val="auto"/>
          <w:sz w:val="24"/>
          <w:szCs w:val="24"/>
        </w:rPr>
        <w:t xml:space="preserve"> </w:t>
      </w:r>
      <w:r w:rsidR="005D7019" w:rsidRPr="001C68A0">
        <w:rPr>
          <w:rStyle w:val="contentbold1"/>
          <w:b w:val="0"/>
          <w:noProof w:val="0"/>
          <w:color w:val="auto"/>
          <w:sz w:val="24"/>
          <w:szCs w:val="24"/>
          <w:highlight w:val="yellow"/>
        </w:rPr>
        <w:t>“</w:t>
      </w:r>
      <w:r w:rsidR="00B63DB4" w:rsidRPr="001C68A0">
        <w:rPr>
          <w:rFonts w:ascii="Verdana" w:hAnsi="Verdana"/>
          <w:sz w:val="24"/>
          <w:szCs w:val="24"/>
          <w:highlight w:val="yellow"/>
        </w:rPr>
        <w:t>Whistler’s Enthusiasm for Japonisme</w:t>
      </w:r>
      <w:r w:rsidR="005D7019" w:rsidRPr="001C68A0">
        <w:rPr>
          <w:rFonts w:ascii="Verdana" w:hAnsi="Verdana"/>
          <w:sz w:val="24"/>
          <w:szCs w:val="24"/>
          <w:highlight w:val="yellow"/>
        </w:rPr>
        <w:t>,” [link to Lesson 2.2 Study Guide]</w:t>
      </w:r>
      <w:r w:rsidR="00C10BFD">
        <w:rPr>
          <w:rFonts w:ascii="Verdana" w:hAnsi="Verdana"/>
          <w:sz w:val="24"/>
          <w:szCs w:val="24"/>
        </w:rPr>
        <w:t>.</w:t>
      </w:r>
      <w:r w:rsidR="005D7019" w:rsidRPr="001C68A0">
        <w:rPr>
          <w:rFonts w:ascii="Verdana" w:hAnsi="Verdana"/>
          <w:sz w:val="24"/>
          <w:szCs w:val="24"/>
        </w:rPr>
        <w:t xml:space="preserve"> </w:t>
      </w:r>
      <w:r w:rsidR="00C10BFD">
        <w:rPr>
          <w:rFonts w:ascii="Verdana" w:hAnsi="Verdana"/>
          <w:sz w:val="24"/>
          <w:szCs w:val="24"/>
        </w:rPr>
        <w:t>D</w:t>
      </w:r>
      <w:r w:rsidR="005D7019" w:rsidRPr="001C68A0">
        <w:rPr>
          <w:rFonts w:ascii="Verdana" w:hAnsi="Verdana"/>
          <w:sz w:val="24"/>
          <w:szCs w:val="24"/>
        </w:rPr>
        <w:t>iscuss their answers</w:t>
      </w:r>
      <w:r w:rsidR="00C10BFD">
        <w:rPr>
          <w:rFonts w:ascii="Verdana" w:hAnsi="Verdana"/>
          <w:sz w:val="24"/>
          <w:szCs w:val="24"/>
        </w:rPr>
        <w:t xml:space="preserve"> to the study guide questions.</w:t>
      </w:r>
      <w:r w:rsidR="00B63DB4" w:rsidRPr="001C68A0">
        <w:rPr>
          <w:rFonts w:ascii="Verdana" w:hAnsi="Verdana"/>
          <w:b/>
          <w:sz w:val="24"/>
          <w:szCs w:val="24"/>
        </w:rPr>
        <w:t xml:space="preserve"> </w:t>
      </w:r>
    </w:p>
    <w:p w14:paraId="2DABD9A8" w14:textId="4BE1C81B" w:rsidR="00967ADA" w:rsidRPr="001C68A0" w:rsidRDefault="005D7019" w:rsidP="003C6F79">
      <w:pPr>
        <w:rPr>
          <w:rStyle w:val="contentbold1"/>
        </w:rPr>
      </w:pPr>
      <w:r w:rsidRPr="001C68A0">
        <w:rPr>
          <w:rStyle w:val="contentbold1"/>
          <w:b w:val="0"/>
          <w:noProof w:val="0"/>
          <w:color w:val="auto"/>
          <w:sz w:val="24"/>
          <w:szCs w:val="24"/>
        </w:rPr>
        <w:t xml:space="preserve">See the answer sheet for this </w:t>
      </w:r>
      <w:r w:rsidRPr="001C68A0">
        <w:rPr>
          <w:rStyle w:val="contentbold1"/>
          <w:b w:val="0"/>
          <w:noProof w:val="0"/>
          <w:color w:val="auto"/>
          <w:sz w:val="24"/>
          <w:szCs w:val="24"/>
          <w:highlight w:val="yellow"/>
          <w:u w:val="single"/>
        </w:rPr>
        <w:t>study guide [link to Lesson 2.3</w:t>
      </w:r>
      <w:r w:rsidR="00A12926">
        <w:rPr>
          <w:rStyle w:val="contentbold1"/>
          <w:b w:val="0"/>
          <w:noProof w:val="0"/>
          <w:color w:val="auto"/>
          <w:sz w:val="24"/>
          <w:szCs w:val="24"/>
          <w:highlight w:val="yellow"/>
          <w:u w:val="single"/>
        </w:rPr>
        <w:t xml:space="preserve"> </w:t>
      </w:r>
      <w:r w:rsidRPr="001C68A0">
        <w:rPr>
          <w:rStyle w:val="contentbold1"/>
          <w:b w:val="0"/>
          <w:noProof w:val="0"/>
          <w:color w:val="auto"/>
          <w:sz w:val="24"/>
          <w:szCs w:val="24"/>
          <w:highlight w:val="yellow"/>
          <w:u w:val="single"/>
        </w:rPr>
        <w:t>Answer Sheet for Whistler’s Enthusiasm for Japonisme</w:t>
      </w:r>
      <w:r w:rsidR="00C24010">
        <w:rPr>
          <w:rStyle w:val="contentbold1"/>
          <w:b w:val="0"/>
          <w:noProof w:val="0"/>
          <w:color w:val="auto"/>
          <w:sz w:val="24"/>
          <w:szCs w:val="24"/>
          <w:u w:val="single"/>
        </w:rPr>
        <w:t xml:space="preserve"> </w:t>
      </w:r>
      <w:r w:rsidR="00C24010" w:rsidRPr="00C24010">
        <w:rPr>
          <w:rStyle w:val="contentbold1"/>
          <w:b w:val="0"/>
          <w:noProof w:val="0"/>
          <w:color w:val="auto"/>
          <w:sz w:val="24"/>
          <w:szCs w:val="24"/>
          <w:highlight w:val="yellow"/>
          <w:u w:val="single"/>
        </w:rPr>
        <w:t>Study Guide</w:t>
      </w:r>
      <w:r w:rsidRPr="001C68A0">
        <w:rPr>
          <w:rStyle w:val="contentbold1"/>
          <w:b w:val="0"/>
          <w:noProof w:val="0"/>
          <w:color w:val="auto"/>
          <w:sz w:val="24"/>
          <w:szCs w:val="24"/>
        </w:rPr>
        <w:t xml:space="preserve">]. </w:t>
      </w:r>
    </w:p>
    <w:p w14:paraId="34C9BF53" w14:textId="77777777" w:rsidR="001E47F3" w:rsidRPr="001C68A0" w:rsidRDefault="001E47F3" w:rsidP="009538B5">
      <w:pPr>
        <w:ind w:left="720"/>
        <w:rPr>
          <w:rStyle w:val="contentbold1"/>
        </w:rPr>
      </w:pPr>
    </w:p>
    <w:p w14:paraId="177BE237" w14:textId="77777777" w:rsidR="003E636B" w:rsidRDefault="003E636B" w:rsidP="00967ADA">
      <w:pPr>
        <w:pStyle w:val="BodyText2"/>
        <w:rPr>
          <w:noProof w:val="0"/>
          <w:szCs w:val="24"/>
        </w:rPr>
      </w:pPr>
    </w:p>
    <w:p w14:paraId="3ABD9CF5" w14:textId="06A2046B" w:rsidR="00967ADA" w:rsidRPr="001C68A0" w:rsidRDefault="00FA0D4A" w:rsidP="00967ADA">
      <w:pPr>
        <w:pStyle w:val="BodyText2"/>
        <w:rPr>
          <w:noProof w:val="0"/>
          <w:szCs w:val="24"/>
        </w:rPr>
      </w:pPr>
      <w:r>
        <w:rPr>
          <w:noProof w:val="0"/>
          <w:szCs w:val="24"/>
        </w:rPr>
        <w:t xml:space="preserve">Activity 4 </w:t>
      </w:r>
      <w:r w:rsidR="00967ADA" w:rsidRPr="001C68A0">
        <w:rPr>
          <w:noProof w:val="0"/>
          <w:szCs w:val="24"/>
        </w:rPr>
        <w:t>Studi</w:t>
      </w:r>
      <w:r>
        <w:rPr>
          <w:noProof w:val="0"/>
          <w:szCs w:val="24"/>
        </w:rPr>
        <w:t>o</w:t>
      </w:r>
      <w:r w:rsidR="00967ADA" w:rsidRPr="001C68A0">
        <w:rPr>
          <w:noProof w:val="0"/>
          <w:szCs w:val="24"/>
        </w:rPr>
        <w:t>: Experimenting with Horizons: Landscape Photographs or Sketches</w:t>
      </w:r>
    </w:p>
    <w:p w14:paraId="173B39A0" w14:textId="77777777" w:rsidR="00967ADA" w:rsidRPr="001C68A0" w:rsidRDefault="00A133BD" w:rsidP="00967ADA">
      <w:pPr>
        <w:pStyle w:val="BodyText2"/>
        <w:rPr>
          <w:b w:val="0"/>
          <w:noProof w:val="0"/>
          <w:szCs w:val="24"/>
        </w:rPr>
      </w:pPr>
      <w:r w:rsidRPr="001C68A0">
        <w:rPr>
          <w:b w:val="0"/>
          <w:noProof w:val="0"/>
          <w:szCs w:val="24"/>
        </w:rPr>
        <w:t xml:space="preserve">Have students photograph or sketch a landscape. This might be </w:t>
      </w:r>
      <w:r w:rsidR="002F12A6">
        <w:rPr>
          <w:b w:val="0"/>
          <w:noProof w:val="0"/>
          <w:szCs w:val="24"/>
        </w:rPr>
        <w:t>what they see from</w:t>
      </w:r>
      <w:r w:rsidRPr="001C68A0">
        <w:rPr>
          <w:b w:val="0"/>
          <w:noProof w:val="0"/>
          <w:szCs w:val="24"/>
        </w:rPr>
        <w:t xml:space="preserve"> </w:t>
      </w:r>
      <w:r w:rsidR="001912EF" w:rsidRPr="001C68A0">
        <w:rPr>
          <w:b w:val="0"/>
          <w:noProof w:val="0"/>
          <w:szCs w:val="24"/>
        </w:rPr>
        <w:t>a</w:t>
      </w:r>
      <w:r w:rsidRPr="001C68A0">
        <w:rPr>
          <w:b w:val="0"/>
          <w:noProof w:val="0"/>
          <w:szCs w:val="24"/>
        </w:rPr>
        <w:t xml:space="preserve"> window or </w:t>
      </w:r>
      <w:r w:rsidR="001912EF" w:rsidRPr="001C68A0">
        <w:rPr>
          <w:b w:val="0"/>
          <w:noProof w:val="0"/>
          <w:szCs w:val="24"/>
        </w:rPr>
        <w:t>students might explore nearby outdoor views</w:t>
      </w:r>
      <w:r w:rsidRPr="001C68A0">
        <w:rPr>
          <w:b w:val="0"/>
          <w:noProof w:val="0"/>
          <w:szCs w:val="24"/>
        </w:rPr>
        <w:t xml:space="preserve">. Encourage </w:t>
      </w:r>
      <w:r w:rsidR="00120A14">
        <w:rPr>
          <w:b w:val="0"/>
          <w:noProof w:val="0"/>
          <w:szCs w:val="24"/>
        </w:rPr>
        <w:t>them</w:t>
      </w:r>
      <w:r w:rsidRPr="001C68A0">
        <w:rPr>
          <w:b w:val="0"/>
          <w:noProof w:val="0"/>
          <w:szCs w:val="24"/>
        </w:rPr>
        <w:t xml:space="preserve"> to look at the scene from various </w:t>
      </w:r>
      <w:r w:rsidR="001912EF" w:rsidRPr="001C68A0">
        <w:rPr>
          <w:b w:val="0"/>
          <w:noProof w:val="0"/>
          <w:szCs w:val="24"/>
        </w:rPr>
        <w:t>vantage points</w:t>
      </w:r>
      <w:r w:rsidRPr="001C68A0">
        <w:rPr>
          <w:b w:val="0"/>
          <w:noProof w:val="0"/>
          <w:szCs w:val="24"/>
        </w:rPr>
        <w:t xml:space="preserve"> –</w:t>
      </w:r>
      <w:r w:rsidR="001912EF" w:rsidRPr="001C68A0">
        <w:rPr>
          <w:b w:val="0"/>
          <w:noProof w:val="0"/>
          <w:szCs w:val="24"/>
        </w:rPr>
        <w:t xml:space="preserve"> looking down, up, or </w:t>
      </w:r>
      <w:r w:rsidRPr="001C68A0">
        <w:rPr>
          <w:b w:val="0"/>
          <w:noProof w:val="0"/>
          <w:szCs w:val="24"/>
        </w:rPr>
        <w:t xml:space="preserve">from various sides. Remind </w:t>
      </w:r>
      <w:r w:rsidR="00120A14">
        <w:rPr>
          <w:b w:val="0"/>
          <w:noProof w:val="0"/>
          <w:szCs w:val="24"/>
        </w:rPr>
        <w:t>them</w:t>
      </w:r>
      <w:r w:rsidRPr="001C68A0">
        <w:rPr>
          <w:b w:val="0"/>
          <w:noProof w:val="0"/>
          <w:szCs w:val="24"/>
        </w:rPr>
        <w:t xml:space="preserve"> that Whistler often located the horizon line </w:t>
      </w:r>
      <w:r w:rsidR="003A0671" w:rsidRPr="001C68A0">
        <w:rPr>
          <w:b w:val="0"/>
          <w:noProof w:val="0"/>
          <w:szCs w:val="24"/>
        </w:rPr>
        <w:t xml:space="preserve">high in his compositions as in Japanese art. This led to </w:t>
      </w:r>
      <w:r w:rsidR="00120A14">
        <w:rPr>
          <w:b w:val="0"/>
          <w:noProof w:val="0"/>
          <w:szCs w:val="24"/>
        </w:rPr>
        <w:t xml:space="preserve">a </w:t>
      </w:r>
      <w:r w:rsidR="003A0671" w:rsidRPr="001C68A0">
        <w:rPr>
          <w:b w:val="0"/>
          <w:noProof w:val="0"/>
          <w:szCs w:val="24"/>
        </w:rPr>
        <w:t>flattening of space and eventually greater abstraction in his art.</w:t>
      </w:r>
    </w:p>
    <w:p w14:paraId="561E61B3" w14:textId="77777777" w:rsidR="001912EF" w:rsidRPr="001C68A0" w:rsidRDefault="001912EF" w:rsidP="00967ADA">
      <w:pPr>
        <w:pStyle w:val="BodyText2"/>
        <w:rPr>
          <w:b w:val="0"/>
          <w:noProof w:val="0"/>
          <w:szCs w:val="24"/>
        </w:rPr>
      </w:pPr>
    </w:p>
    <w:p w14:paraId="6697012B" w14:textId="77777777" w:rsidR="001912EF" w:rsidRDefault="001912EF" w:rsidP="001912EF">
      <w:pPr>
        <w:pStyle w:val="Header"/>
        <w:rPr>
          <w:rFonts w:ascii="Verdana" w:hAnsi="Verdana"/>
        </w:rPr>
      </w:pPr>
      <w:r w:rsidRPr="001C68A0">
        <w:rPr>
          <w:rFonts w:ascii="Verdana" w:hAnsi="Verdana"/>
          <w:highlight w:val="yellow"/>
          <w:u w:val="single"/>
        </w:rPr>
        <w:t>Lesson 2.</w:t>
      </w:r>
      <w:r w:rsidR="00D837FA">
        <w:rPr>
          <w:rFonts w:ascii="Verdana" w:hAnsi="Verdana"/>
          <w:highlight w:val="yellow"/>
          <w:u w:val="single"/>
        </w:rPr>
        <w:t>4</w:t>
      </w:r>
      <w:r w:rsidRPr="001C68A0">
        <w:rPr>
          <w:rFonts w:ascii="Verdana" w:hAnsi="Verdana"/>
          <w:highlight w:val="yellow"/>
          <w:u w:val="single"/>
        </w:rPr>
        <w:t xml:space="preserve"> Horizon Experiments Assignment [link to this</w:t>
      </w:r>
      <w:r w:rsidRPr="001C68A0">
        <w:rPr>
          <w:rFonts w:ascii="Verdana" w:hAnsi="Verdana"/>
          <w:u w:val="single"/>
        </w:rPr>
        <w:t>]</w:t>
      </w:r>
      <w:r w:rsidRPr="001C68A0">
        <w:rPr>
          <w:rFonts w:ascii="Verdana" w:hAnsi="Verdana"/>
        </w:rPr>
        <w:t xml:space="preserve"> explains this assignment and includes questions for </w:t>
      </w:r>
      <w:r w:rsidR="00120A14">
        <w:rPr>
          <w:rFonts w:ascii="Verdana" w:hAnsi="Verdana"/>
        </w:rPr>
        <w:t>students’ reflection</w:t>
      </w:r>
      <w:r w:rsidR="00D837FA">
        <w:rPr>
          <w:rFonts w:ascii="Verdana" w:hAnsi="Verdana"/>
        </w:rPr>
        <w:t xml:space="preserve"> on their artwork</w:t>
      </w:r>
      <w:r w:rsidRPr="001C68A0">
        <w:rPr>
          <w:rFonts w:ascii="Verdana" w:hAnsi="Verdana"/>
        </w:rPr>
        <w:t>s</w:t>
      </w:r>
      <w:r w:rsidR="00D837FA">
        <w:rPr>
          <w:rFonts w:ascii="Verdana" w:hAnsi="Verdana"/>
        </w:rPr>
        <w:t>’</w:t>
      </w:r>
      <w:r w:rsidRPr="001C68A0">
        <w:rPr>
          <w:rFonts w:ascii="Verdana" w:hAnsi="Verdana"/>
        </w:rPr>
        <w:t xml:space="preserve"> composition.</w:t>
      </w:r>
      <w:r w:rsidR="00155DB8">
        <w:rPr>
          <w:rFonts w:ascii="Verdana" w:hAnsi="Verdana"/>
        </w:rPr>
        <w:t xml:space="preserve"> They should consider how </w:t>
      </w:r>
      <w:r w:rsidR="00120A14">
        <w:rPr>
          <w:rFonts w:ascii="Verdana" w:hAnsi="Verdana"/>
        </w:rPr>
        <w:t>relocating</w:t>
      </w:r>
      <w:r w:rsidR="00155DB8">
        <w:rPr>
          <w:rFonts w:ascii="Verdana" w:hAnsi="Verdana"/>
        </w:rPr>
        <w:t xml:space="preserve"> the horizon line affects the perception of space and abstraction of their subject.</w:t>
      </w:r>
    </w:p>
    <w:p w14:paraId="4A14B31A" w14:textId="77777777" w:rsidR="008D16FD" w:rsidRDefault="008D16FD" w:rsidP="001912EF">
      <w:pPr>
        <w:pStyle w:val="Header"/>
        <w:rPr>
          <w:rFonts w:ascii="Verdana" w:hAnsi="Verdana"/>
        </w:rPr>
      </w:pPr>
    </w:p>
    <w:p w14:paraId="1727B62D" w14:textId="77777777" w:rsidR="008D16FD" w:rsidRPr="008D16FD" w:rsidRDefault="008D16FD" w:rsidP="008D16FD">
      <w:pPr>
        <w:rPr>
          <w:rFonts w:ascii="Verdana" w:hAnsi="Verdana"/>
          <w:sz w:val="24"/>
          <w:szCs w:val="24"/>
        </w:rPr>
      </w:pPr>
      <w:r w:rsidRPr="008D16FD">
        <w:rPr>
          <w:rFonts w:ascii="Verdana" w:hAnsi="Verdana"/>
          <w:sz w:val="24"/>
          <w:szCs w:val="24"/>
        </w:rPr>
        <w:t xml:space="preserve">Note: The photograph in Lesson 2.4 Horizon Experiments Assignment is a free public domain image. </w:t>
      </w:r>
    </w:p>
    <w:p w14:paraId="6984ABFF" w14:textId="77777777" w:rsidR="008D16FD" w:rsidRPr="008D16FD" w:rsidRDefault="008D16FD" w:rsidP="008D16FD">
      <w:pPr>
        <w:rPr>
          <w:rFonts w:ascii="Verdana" w:hAnsi="Verdana"/>
          <w:sz w:val="24"/>
          <w:szCs w:val="24"/>
        </w:rPr>
      </w:pPr>
      <w:r w:rsidRPr="008D16FD">
        <w:rPr>
          <w:rFonts w:ascii="Verdana" w:hAnsi="Verdana"/>
          <w:sz w:val="24"/>
          <w:szCs w:val="24"/>
        </w:rPr>
        <w:t xml:space="preserve">autumn-landscape-1352568333n2y-4.jpg </w:t>
      </w:r>
      <w:r w:rsidRPr="008D16FD">
        <w:rPr>
          <w:rFonts w:ascii="Verdana" w:hAnsi="Verdana"/>
          <w:sz w:val="24"/>
          <w:szCs w:val="24"/>
        </w:rPr>
        <w:drawing>
          <wp:inline distT="0" distB="0" distL="0" distR="0" wp14:anchorId="13232E05" wp14:editId="47A93A60">
            <wp:extent cx="1419151" cy="914400"/>
            <wp:effectExtent l="0" t="0" r="3810" b="0"/>
            <wp:docPr id="2" name="Picture 2" descr="Kaye's Drive:Users:kayepassmore:1. Kaye's Files:Whistler movie:Whistler Lesson 2:autumn-landscape-1352568333n2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ye's Drive:Users:kayepassmore:1. Kaye's Files:Whistler movie:Whistler Lesson 2:autumn-landscape-1352568333n2y-4.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419151" cy="914400"/>
                    </a:xfrm>
                    <a:prstGeom prst="rect">
                      <a:avLst/>
                    </a:prstGeom>
                    <a:noFill/>
                    <a:ln>
                      <a:noFill/>
                    </a:ln>
                  </pic:spPr>
                </pic:pic>
              </a:graphicData>
            </a:graphic>
          </wp:inline>
        </w:drawing>
      </w:r>
    </w:p>
    <w:p w14:paraId="21C732B3" w14:textId="77777777" w:rsidR="008D16FD" w:rsidRPr="008D16FD" w:rsidRDefault="006E198E" w:rsidP="008D16FD">
      <w:pPr>
        <w:rPr>
          <w:rFonts w:ascii="Verdana" w:hAnsi="Verdana"/>
          <w:sz w:val="24"/>
          <w:szCs w:val="24"/>
        </w:rPr>
      </w:pPr>
      <w:hyperlink r:id="rId16" w:history="1">
        <w:r w:rsidR="008D16FD" w:rsidRPr="008D16FD">
          <w:rPr>
            <w:rStyle w:val="Hyperlink"/>
            <w:sz w:val="24"/>
            <w:szCs w:val="24"/>
          </w:rPr>
          <w:t>http://www.publicdomainpictures.net/view-image.php?image=27546</w:t>
        </w:r>
      </w:hyperlink>
    </w:p>
    <w:p w14:paraId="71F0C76E" w14:textId="77777777" w:rsidR="008D16FD" w:rsidRPr="008D16FD" w:rsidRDefault="006E198E" w:rsidP="008D16FD">
      <w:pPr>
        <w:rPr>
          <w:rFonts w:ascii="Verdana" w:hAnsi="Verdana"/>
          <w:sz w:val="24"/>
          <w:szCs w:val="24"/>
        </w:rPr>
      </w:pPr>
      <w:hyperlink r:id="rId17" w:history="1">
        <w:r w:rsidR="008D16FD" w:rsidRPr="008D16FD">
          <w:rPr>
            <w:rStyle w:val="Hyperlink"/>
            <w:sz w:val="24"/>
            <w:szCs w:val="24"/>
          </w:rPr>
          <w:t>http://www.publicdomainpictures.net</w:t>
        </w:r>
      </w:hyperlink>
    </w:p>
    <w:p w14:paraId="3D1FAEF6" w14:textId="77777777" w:rsidR="008D16FD" w:rsidRPr="001C68A0" w:rsidRDefault="008D16FD" w:rsidP="001912EF">
      <w:pPr>
        <w:pStyle w:val="Header"/>
        <w:rPr>
          <w:rFonts w:ascii="Verdana" w:hAnsi="Verdana"/>
        </w:rPr>
      </w:pPr>
    </w:p>
    <w:p w14:paraId="0387F1B5" w14:textId="77777777" w:rsidR="00537448" w:rsidRPr="001C68A0" w:rsidRDefault="00537448" w:rsidP="00967ADA">
      <w:pPr>
        <w:pStyle w:val="BodyText2"/>
        <w:rPr>
          <w:noProof w:val="0"/>
          <w:szCs w:val="24"/>
        </w:rPr>
      </w:pPr>
    </w:p>
    <w:p w14:paraId="1150542B" w14:textId="04F50B05" w:rsidR="00967ADA" w:rsidRPr="001C68A0" w:rsidRDefault="00CF1A9B" w:rsidP="00967ADA">
      <w:pPr>
        <w:pStyle w:val="BodyText2"/>
        <w:rPr>
          <w:noProof w:val="0"/>
          <w:szCs w:val="24"/>
        </w:rPr>
      </w:pPr>
      <w:r>
        <w:rPr>
          <w:noProof w:val="0"/>
          <w:szCs w:val="24"/>
        </w:rPr>
        <w:t xml:space="preserve">Activity 5 </w:t>
      </w:r>
      <w:r w:rsidR="00967ADA" w:rsidRPr="001C68A0">
        <w:rPr>
          <w:noProof w:val="0"/>
          <w:szCs w:val="24"/>
        </w:rPr>
        <w:t xml:space="preserve">Assessment: Write </w:t>
      </w:r>
      <w:r w:rsidR="00FF2F25">
        <w:rPr>
          <w:noProof w:val="0"/>
          <w:szCs w:val="24"/>
        </w:rPr>
        <w:t>H</w:t>
      </w:r>
      <w:r w:rsidR="00967ADA" w:rsidRPr="001C68A0">
        <w:rPr>
          <w:noProof w:val="0"/>
          <w:szCs w:val="24"/>
        </w:rPr>
        <w:t xml:space="preserve">ow Japanese </w:t>
      </w:r>
      <w:r w:rsidR="00A70DDC">
        <w:rPr>
          <w:noProof w:val="0"/>
          <w:szCs w:val="24"/>
        </w:rPr>
        <w:t>A</w:t>
      </w:r>
      <w:r w:rsidR="00B67A35">
        <w:rPr>
          <w:noProof w:val="0"/>
          <w:szCs w:val="24"/>
        </w:rPr>
        <w:t>rt</w:t>
      </w:r>
      <w:r w:rsidR="00967ADA" w:rsidRPr="001C68A0">
        <w:rPr>
          <w:noProof w:val="0"/>
          <w:szCs w:val="24"/>
        </w:rPr>
        <w:t xml:space="preserve"> </w:t>
      </w:r>
      <w:r w:rsidR="00FF2F25">
        <w:rPr>
          <w:noProof w:val="0"/>
          <w:szCs w:val="24"/>
        </w:rPr>
        <w:t>I</w:t>
      </w:r>
      <w:r w:rsidR="00967ADA" w:rsidRPr="001C68A0">
        <w:rPr>
          <w:noProof w:val="0"/>
          <w:szCs w:val="24"/>
        </w:rPr>
        <w:t xml:space="preserve">nfluenced Whistler’s </w:t>
      </w:r>
      <w:r w:rsidR="004E42DC">
        <w:rPr>
          <w:noProof w:val="0"/>
          <w:szCs w:val="24"/>
        </w:rPr>
        <w:t>Art</w:t>
      </w:r>
    </w:p>
    <w:p w14:paraId="51B9BDED" w14:textId="5024ECA7" w:rsidR="000E20F5" w:rsidRPr="000E20F5" w:rsidRDefault="00F840BE" w:rsidP="000E20F5">
      <w:pPr>
        <w:pStyle w:val="BodyText2"/>
        <w:rPr>
          <w:b w:val="0"/>
          <w:noProof w:val="0"/>
          <w:szCs w:val="24"/>
        </w:rPr>
      </w:pPr>
      <w:r>
        <w:rPr>
          <w:b w:val="0"/>
          <w:noProof w:val="0"/>
          <w:szCs w:val="24"/>
        </w:rPr>
        <w:t xml:space="preserve">Have students write a short essay describing </w:t>
      </w:r>
      <w:r w:rsidR="000E20F5">
        <w:rPr>
          <w:b w:val="0"/>
          <w:noProof w:val="0"/>
          <w:szCs w:val="24"/>
        </w:rPr>
        <w:t xml:space="preserve">how </w:t>
      </w:r>
      <w:r>
        <w:rPr>
          <w:b w:val="0"/>
          <w:noProof w:val="0"/>
          <w:szCs w:val="24"/>
        </w:rPr>
        <w:t xml:space="preserve">Whistler’s </w:t>
      </w:r>
      <w:r w:rsidR="000E20F5">
        <w:rPr>
          <w:b w:val="0"/>
          <w:noProof w:val="0"/>
          <w:szCs w:val="24"/>
        </w:rPr>
        <w:t>enthusiasm</w:t>
      </w:r>
      <w:r w:rsidR="00D837FA">
        <w:rPr>
          <w:b w:val="0"/>
          <w:noProof w:val="0"/>
          <w:szCs w:val="24"/>
        </w:rPr>
        <w:t xml:space="preserve"> for</w:t>
      </w:r>
      <w:r w:rsidR="000E20F5">
        <w:rPr>
          <w:b w:val="0"/>
          <w:noProof w:val="0"/>
          <w:szCs w:val="24"/>
        </w:rPr>
        <w:t xml:space="preserve"> Asian</w:t>
      </w:r>
      <w:r w:rsidR="004122BC">
        <w:rPr>
          <w:b w:val="0"/>
          <w:noProof w:val="0"/>
          <w:szCs w:val="24"/>
        </w:rPr>
        <w:t xml:space="preserve"> art</w:t>
      </w:r>
      <w:r w:rsidR="000E20F5">
        <w:rPr>
          <w:b w:val="0"/>
          <w:noProof w:val="0"/>
          <w:szCs w:val="24"/>
        </w:rPr>
        <w:t xml:space="preserve"> influenced his </w:t>
      </w:r>
      <w:r w:rsidR="004122BC">
        <w:rPr>
          <w:b w:val="0"/>
          <w:noProof w:val="0"/>
          <w:szCs w:val="24"/>
        </w:rPr>
        <w:t>prints</w:t>
      </w:r>
      <w:r w:rsidR="000E20F5">
        <w:rPr>
          <w:b w:val="0"/>
          <w:noProof w:val="0"/>
          <w:szCs w:val="24"/>
        </w:rPr>
        <w:t>.</w:t>
      </w:r>
      <w:r>
        <w:rPr>
          <w:b w:val="0"/>
          <w:noProof w:val="0"/>
          <w:szCs w:val="24"/>
        </w:rPr>
        <w:t xml:space="preserve"> </w:t>
      </w:r>
      <w:r w:rsidR="000E20F5">
        <w:rPr>
          <w:b w:val="0"/>
          <w:noProof w:val="0"/>
          <w:szCs w:val="24"/>
        </w:rPr>
        <w:t>Students</w:t>
      </w:r>
      <w:r>
        <w:rPr>
          <w:b w:val="0"/>
          <w:noProof w:val="0"/>
          <w:szCs w:val="24"/>
        </w:rPr>
        <w:t xml:space="preserve"> may use information </w:t>
      </w:r>
      <w:r w:rsidR="000E20F5">
        <w:rPr>
          <w:b w:val="0"/>
          <w:noProof w:val="0"/>
          <w:szCs w:val="24"/>
        </w:rPr>
        <w:t xml:space="preserve">they learned in this lesson and the film, </w:t>
      </w:r>
      <w:r w:rsidR="004122BC">
        <w:rPr>
          <w:b w:val="0"/>
          <w:noProof w:val="0"/>
          <w:szCs w:val="24"/>
        </w:rPr>
        <w:t>“</w:t>
      </w:r>
      <w:r w:rsidR="000E20F5">
        <w:rPr>
          <w:b w:val="0"/>
          <w:noProof w:val="0"/>
          <w:szCs w:val="24"/>
        </w:rPr>
        <w:t xml:space="preserve">Whistler </w:t>
      </w:r>
      <w:r w:rsidR="00891498">
        <w:rPr>
          <w:b w:val="0"/>
          <w:noProof w:val="0"/>
          <w:szCs w:val="24"/>
        </w:rPr>
        <w:t>&amp; The</w:t>
      </w:r>
      <w:r w:rsidR="000E20F5">
        <w:rPr>
          <w:b w:val="0"/>
          <w:noProof w:val="0"/>
          <w:szCs w:val="24"/>
        </w:rPr>
        <w:t xml:space="preserve"> Case for Beauty.” They should also refer to</w:t>
      </w:r>
      <w:r w:rsidR="00A12926">
        <w:rPr>
          <w:b w:val="0"/>
          <w:noProof w:val="0"/>
          <w:szCs w:val="24"/>
        </w:rPr>
        <w:t xml:space="preserve"> </w:t>
      </w:r>
      <w:r w:rsidR="000E20F5" w:rsidRPr="00C95BD0">
        <w:rPr>
          <w:rStyle w:val="contentbold1"/>
          <w:noProof w:val="0"/>
          <w:color w:val="auto"/>
          <w:sz w:val="24"/>
          <w:szCs w:val="24"/>
          <w:highlight w:val="yellow"/>
        </w:rPr>
        <w:t>“Inspiration from the East”</w:t>
      </w:r>
      <w:r w:rsidR="000E20F5" w:rsidRPr="000E20F5">
        <w:rPr>
          <w:rStyle w:val="contentbold1"/>
          <w:noProof w:val="0"/>
          <w:color w:val="auto"/>
          <w:sz w:val="24"/>
          <w:szCs w:val="24"/>
        </w:rPr>
        <w:t xml:space="preserve"> </w:t>
      </w:r>
      <w:r w:rsidR="00A11775">
        <w:rPr>
          <w:rStyle w:val="contentbold1"/>
          <w:noProof w:val="0"/>
          <w:color w:val="auto"/>
          <w:sz w:val="24"/>
          <w:szCs w:val="24"/>
        </w:rPr>
        <w:t>[</w:t>
      </w:r>
      <w:r w:rsidR="00A11775" w:rsidRPr="00A11775">
        <w:rPr>
          <w:rStyle w:val="contentbold1"/>
          <w:noProof w:val="0"/>
          <w:color w:val="auto"/>
          <w:sz w:val="24"/>
          <w:szCs w:val="24"/>
        </w:rPr>
        <w:t>http://www.odysseymedia.org/art-life/inspiration-from-the-east/</w:t>
      </w:r>
      <w:r w:rsidR="00A11775">
        <w:rPr>
          <w:rStyle w:val="contentbold1"/>
          <w:noProof w:val="0"/>
          <w:color w:val="auto"/>
          <w:sz w:val="24"/>
          <w:szCs w:val="24"/>
        </w:rPr>
        <w:t>]</w:t>
      </w:r>
      <w:r w:rsidR="00C95BD0">
        <w:rPr>
          <w:rStyle w:val="contentbold1"/>
          <w:noProof w:val="0"/>
          <w:color w:val="auto"/>
          <w:sz w:val="24"/>
          <w:szCs w:val="24"/>
        </w:rPr>
        <w:t xml:space="preserve"> </w:t>
      </w:r>
      <w:r w:rsidR="000E20F5" w:rsidRPr="000E20F5">
        <w:rPr>
          <w:rStyle w:val="contentbold1"/>
          <w:noProof w:val="0"/>
          <w:color w:val="auto"/>
          <w:sz w:val="24"/>
          <w:szCs w:val="24"/>
        </w:rPr>
        <w:t xml:space="preserve">and </w:t>
      </w:r>
      <w:r w:rsidR="000E20F5">
        <w:rPr>
          <w:rStyle w:val="contentbold1"/>
          <w:noProof w:val="0"/>
          <w:color w:val="auto"/>
          <w:sz w:val="24"/>
          <w:szCs w:val="24"/>
        </w:rPr>
        <w:t>their comparison of Whistler and Hiroshige’s prints</w:t>
      </w:r>
      <w:r w:rsidR="000E20F5" w:rsidRPr="000E20F5">
        <w:rPr>
          <w:rStyle w:val="contentbold1"/>
          <w:b/>
          <w:noProof w:val="0"/>
          <w:color w:val="auto"/>
          <w:sz w:val="24"/>
          <w:szCs w:val="24"/>
        </w:rPr>
        <w:t xml:space="preserve">. </w:t>
      </w:r>
      <w:r w:rsidR="000E20F5" w:rsidRPr="000E20F5">
        <w:rPr>
          <w:b w:val="0"/>
          <w:noProof w:val="0"/>
          <w:szCs w:val="24"/>
        </w:rPr>
        <w:t xml:space="preserve">See </w:t>
      </w:r>
      <w:r w:rsidR="000E20F5" w:rsidRPr="003C1CBD">
        <w:rPr>
          <w:b w:val="0"/>
          <w:highlight w:val="yellow"/>
        </w:rPr>
        <w:t>Lesson 2.</w:t>
      </w:r>
      <w:r w:rsidR="00D837FA">
        <w:rPr>
          <w:b w:val="0"/>
          <w:highlight w:val="yellow"/>
        </w:rPr>
        <w:t>5</w:t>
      </w:r>
      <w:r w:rsidR="000E20F5" w:rsidRPr="003C1CBD">
        <w:rPr>
          <w:b w:val="0"/>
          <w:highlight w:val="yellow"/>
        </w:rPr>
        <w:t xml:space="preserve"> Japanese Influences in Whistler’s Art Assignment</w:t>
      </w:r>
      <w:r w:rsidR="003C1CBD">
        <w:rPr>
          <w:b w:val="0"/>
          <w:highlight w:val="yellow"/>
        </w:rPr>
        <w:t>. [Link to it.]</w:t>
      </w:r>
    </w:p>
    <w:p w14:paraId="5DB811CD" w14:textId="77777777" w:rsidR="00967ADA" w:rsidRPr="001C68A0" w:rsidRDefault="00967ADA" w:rsidP="00967ADA">
      <w:pPr>
        <w:pStyle w:val="BodyText2"/>
        <w:rPr>
          <w:noProof w:val="0"/>
          <w:szCs w:val="24"/>
        </w:rPr>
      </w:pPr>
    </w:p>
    <w:p w14:paraId="798FC41B" w14:textId="6F4CA787" w:rsidR="00462089" w:rsidRDefault="005A7D03" w:rsidP="00650EAF">
      <w:pPr>
        <w:rPr>
          <w:rFonts w:ascii="Verdana" w:hAnsi="Verdana"/>
          <w:noProof w:val="0"/>
          <w:sz w:val="24"/>
          <w:szCs w:val="24"/>
        </w:rPr>
      </w:pPr>
      <w:r>
        <w:rPr>
          <w:rFonts w:ascii="Verdana" w:hAnsi="Verdana"/>
          <w:b/>
          <w:noProof w:val="0"/>
          <w:sz w:val="24"/>
          <w:szCs w:val="24"/>
        </w:rPr>
        <w:t>Activity 6 Lesson Extension</w:t>
      </w:r>
      <w:r w:rsidR="003E636B">
        <w:rPr>
          <w:rFonts w:ascii="Verdana" w:hAnsi="Verdana"/>
          <w:b/>
          <w:noProof w:val="0"/>
          <w:sz w:val="24"/>
          <w:szCs w:val="24"/>
        </w:rPr>
        <w:t>.</w:t>
      </w:r>
      <w:r>
        <w:rPr>
          <w:rFonts w:ascii="Verdana" w:hAnsi="Verdana"/>
          <w:b/>
          <w:noProof w:val="0"/>
          <w:sz w:val="24"/>
          <w:szCs w:val="24"/>
        </w:rPr>
        <w:t xml:space="preserve"> Create a Block Print </w:t>
      </w:r>
    </w:p>
    <w:p w14:paraId="1B632976" w14:textId="60682AAA" w:rsidR="004122BC" w:rsidRDefault="00481446" w:rsidP="00650EAF">
      <w:pPr>
        <w:rPr>
          <w:rFonts w:ascii="Verdana" w:hAnsi="Verdana"/>
          <w:noProof w:val="0"/>
          <w:sz w:val="24"/>
          <w:szCs w:val="24"/>
        </w:rPr>
      </w:pPr>
      <w:r w:rsidRPr="009908F6">
        <w:rPr>
          <w:rFonts w:ascii="Verdana" w:hAnsi="Verdana"/>
          <w:noProof w:val="0"/>
          <w:sz w:val="24"/>
          <w:szCs w:val="24"/>
        </w:rPr>
        <w:t>Students may create a block print from their landscape sketch or photograph.</w:t>
      </w:r>
      <w:r w:rsidR="009908F6" w:rsidRPr="009908F6">
        <w:rPr>
          <w:rFonts w:ascii="Verdana" w:hAnsi="Verdana"/>
          <w:noProof w:val="0"/>
          <w:sz w:val="24"/>
          <w:szCs w:val="24"/>
        </w:rPr>
        <w:t xml:space="preserve"> </w:t>
      </w:r>
      <w:r w:rsidR="006C4A58">
        <w:rPr>
          <w:rFonts w:ascii="Verdana" w:hAnsi="Verdana"/>
          <w:noProof w:val="0"/>
          <w:sz w:val="24"/>
          <w:szCs w:val="24"/>
        </w:rPr>
        <w:t>If you are unfamiliar with this process, see</w:t>
      </w:r>
      <w:r w:rsidR="004122BC">
        <w:rPr>
          <w:rFonts w:ascii="Verdana" w:hAnsi="Verdana"/>
          <w:noProof w:val="0"/>
          <w:sz w:val="24"/>
          <w:szCs w:val="24"/>
        </w:rPr>
        <w:t>:</w:t>
      </w:r>
    </w:p>
    <w:p w14:paraId="463A4BD7" w14:textId="77777777" w:rsidR="004122BC" w:rsidRDefault="006C4A58" w:rsidP="004122BC">
      <w:pPr>
        <w:ind w:left="720"/>
        <w:rPr>
          <w:rFonts w:ascii="Verdana" w:hAnsi="Verdana"/>
          <w:noProof w:val="0"/>
          <w:sz w:val="24"/>
          <w:szCs w:val="24"/>
        </w:rPr>
      </w:pPr>
      <w:r>
        <w:rPr>
          <w:rFonts w:ascii="Verdana" w:hAnsi="Verdana"/>
          <w:noProof w:val="0"/>
          <w:sz w:val="24"/>
          <w:szCs w:val="24"/>
        </w:rPr>
        <w:t xml:space="preserve"> Museum of Modern Art’s interactive directions for creating a woodcut, </w:t>
      </w:r>
      <w:r w:rsidRPr="00C62CF0">
        <w:rPr>
          <w:rFonts w:ascii="Verdana" w:hAnsi="Verdana"/>
          <w:i/>
          <w:noProof w:val="0"/>
          <w:sz w:val="24"/>
          <w:szCs w:val="24"/>
          <w:highlight w:val="yellow"/>
        </w:rPr>
        <w:t>What is a Print? Woodcut</w:t>
      </w:r>
      <w:r w:rsidR="00650EAF" w:rsidRPr="00C62CF0">
        <w:rPr>
          <w:rFonts w:ascii="Verdana" w:hAnsi="Verdana"/>
          <w:noProof w:val="0"/>
          <w:sz w:val="24"/>
          <w:szCs w:val="24"/>
          <w:highlight w:val="yellow"/>
        </w:rPr>
        <w:t xml:space="preserve"> &lt;</w:t>
      </w:r>
      <w:hyperlink r:id="rId18" w:history="1">
        <w:r w:rsidRPr="00C62CF0">
          <w:rPr>
            <w:rStyle w:val="Hyperlink"/>
            <w:noProof w:val="0"/>
            <w:sz w:val="24"/>
            <w:szCs w:val="24"/>
            <w:highlight w:val="yellow"/>
          </w:rPr>
          <w:t>http://www.moma.org/interactives/projects/2001/whatisaprint/print.html</w:t>
        </w:r>
      </w:hyperlink>
      <w:r w:rsidRPr="00C62CF0">
        <w:rPr>
          <w:rFonts w:ascii="Verdana" w:hAnsi="Verdana"/>
          <w:noProof w:val="0"/>
          <w:sz w:val="24"/>
          <w:szCs w:val="24"/>
          <w:highlight w:val="yellow"/>
        </w:rPr>
        <w:t>.</w:t>
      </w:r>
      <w:r w:rsidR="00650EAF" w:rsidRPr="00C62CF0">
        <w:rPr>
          <w:rFonts w:ascii="Verdana" w:hAnsi="Verdana"/>
          <w:noProof w:val="0"/>
          <w:sz w:val="24"/>
          <w:szCs w:val="24"/>
          <w:highlight w:val="yellow"/>
        </w:rPr>
        <w:t>&gt;</w:t>
      </w:r>
      <w:r w:rsidR="00650EAF">
        <w:rPr>
          <w:rFonts w:ascii="Verdana" w:hAnsi="Verdana"/>
          <w:noProof w:val="0"/>
          <w:sz w:val="24"/>
          <w:szCs w:val="24"/>
        </w:rPr>
        <w:t xml:space="preserve"> </w:t>
      </w:r>
    </w:p>
    <w:p w14:paraId="457C44E2" w14:textId="77777777" w:rsidR="004122BC" w:rsidRDefault="00650EAF" w:rsidP="004122BC">
      <w:pPr>
        <w:ind w:left="720"/>
        <w:rPr>
          <w:rFonts w:ascii="Verdana" w:hAnsi="Verdana"/>
          <w:noProof w:val="0"/>
          <w:sz w:val="24"/>
          <w:szCs w:val="24"/>
        </w:rPr>
      </w:pPr>
      <w:r>
        <w:rPr>
          <w:rFonts w:ascii="Verdana" w:hAnsi="Verdana"/>
          <w:noProof w:val="0"/>
          <w:sz w:val="24"/>
          <w:szCs w:val="24"/>
        </w:rPr>
        <w:t xml:space="preserve">and </w:t>
      </w:r>
    </w:p>
    <w:p w14:paraId="4B6B5A68" w14:textId="77777777" w:rsidR="00650EAF" w:rsidRPr="00C62CF0" w:rsidRDefault="00650EAF" w:rsidP="004122BC">
      <w:pPr>
        <w:ind w:left="720"/>
        <w:rPr>
          <w:rFonts w:ascii="Verdana" w:hAnsi="Verdana"/>
          <w:sz w:val="24"/>
          <w:szCs w:val="24"/>
          <w:highlight w:val="yellow"/>
        </w:rPr>
      </w:pPr>
      <w:r>
        <w:rPr>
          <w:rFonts w:ascii="Verdana" w:hAnsi="Verdana"/>
          <w:noProof w:val="0"/>
          <w:sz w:val="24"/>
          <w:szCs w:val="24"/>
        </w:rPr>
        <w:t xml:space="preserve"> </w:t>
      </w:r>
      <w:r w:rsidRPr="00C62CF0">
        <w:rPr>
          <w:rFonts w:ascii="Verdana" w:hAnsi="Verdana"/>
          <w:i/>
          <w:sz w:val="24"/>
          <w:szCs w:val="24"/>
          <w:highlight w:val="yellow"/>
        </w:rPr>
        <w:t>Japan Memories of a Secret Empire</w:t>
      </w:r>
      <w:r w:rsidR="004122BC">
        <w:rPr>
          <w:rFonts w:ascii="Verdana" w:hAnsi="Verdana"/>
          <w:i/>
          <w:sz w:val="24"/>
          <w:szCs w:val="24"/>
          <w:highlight w:val="yellow"/>
        </w:rPr>
        <w:t xml:space="preserve">, </w:t>
      </w:r>
      <w:r w:rsidR="004122BC">
        <w:rPr>
          <w:rFonts w:ascii="Verdana" w:hAnsi="Verdana"/>
          <w:noProof w:val="0"/>
          <w:sz w:val="24"/>
          <w:szCs w:val="24"/>
        </w:rPr>
        <w:t>PBS video and website</w:t>
      </w:r>
    </w:p>
    <w:p w14:paraId="70782C7B" w14:textId="77777777" w:rsidR="00650EAF" w:rsidRDefault="00650EAF" w:rsidP="004122BC">
      <w:pPr>
        <w:ind w:left="720"/>
        <w:rPr>
          <w:rFonts w:ascii="Verdana" w:hAnsi="Verdana"/>
          <w:sz w:val="24"/>
          <w:szCs w:val="24"/>
        </w:rPr>
      </w:pPr>
      <w:r w:rsidRPr="00C62CF0">
        <w:rPr>
          <w:rFonts w:ascii="Verdana" w:hAnsi="Verdana"/>
          <w:sz w:val="24"/>
          <w:szCs w:val="24"/>
          <w:highlight w:val="yellow"/>
        </w:rPr>
        <w:t>&lt;</w:t>
      </w:r>
      <w:hyperlink r:id="rId19" w:history="1">
        <w:r w:rsidRPr="00C62CF0">
          <w:rPr>
            <w:rStyle w:val="Hyperlink"/>
            <w:sz w:val="24"/>
            <w:szCs w:val="24"/>
            <w:highlight w:val="yellow"/>
          </w:rPr>
          <w:t>http://www.pbs.org/empires/japan/enteredo.html</w:t>
        </w:r>
      </w:hyperlink>
      <w:r w:rsidRPr="00C62CF0">
        <w:rPr>
          <w:rFonts w:ascii="Verdana" w:hAnsi="Verdana"/>
          <w:sz w:val="24"/>
          <w:szCs w:val="24"/>
          <w:highlight w:val="yellow"/>
        </w:rPr>
        <w:t>&gt;</w:t>
      </w:r>
    </w:p>
    <w:p w14:paraId="17399D64" w14:textId="77777777" w:rsidR="005A7D03" w:rsidRDefault="005A7D03" w:rsidP="009908F6">
      <w:pPr>
        <w:rPr>
          <w:rFonts w:ascii="Verdana" w:hAnsi="Verdana"/>
          <w:noProof w:val="0"/>
          <w:sz w:val="24"/>
          <w:szCs w:val="24"/>
        </w:rPr>
      </w:pPr>
    </w:p>
    <w:p w14:paraId="4D4F6FAE" w14:textId="4E82BA3B" w:rsidR="009908F6" w:rsidRDefault="005A7D03" w:rsidP="009908F6">
      <w:pPr>
        <w:rPr>
          <w:rFonts w:ascii="Verdana" w:hAnsi="Verdana"/>
          <w:noProof w:val="0"/>
          <w:sz w:val="24"/>
          <w:szCs w:val="24"/>
        </w:rPr>
      </w:pPr>
      <w:r w:rsidRPr="005A7D03">
        <w:rPr>
          <w:rFonts w:ascii="Verdana" w:hAnsi="Verdana"/>
          <w:b/>
          <w:noProof w:val="0"/>
          <w:sz w:val="24"/>
          <w:szCs w:val="24"/>
        </w:rPr>
        <w:t>Activity 7 Lesson Extension</w:t>
      </w:r>
      <w:r w:rsidR="003E636B">
        <w:rPr>
          <w:rFonts w:ascii="Verdana" w:hAnsi="Verdana"/>
          <w:b/>
          <w:noProof w:val="0"/>
          <w:sz w:val="24"/>
          <w:szCs w:val="24"/>
        </w:rPr>
        <w:t>.</w:t>
      </w:r>
      <w:r w:rsidRPr="005A7D03">
        <w:rPr>
          <w:rFonts w:ascii="Verdana" w:hAnsi="Verdana"/>
          <w:b/>
          <w:noProof w:val="0"/>
          <w:sz w:val="24"/>
          <w:szCs w:val="24"/>
        </w:rPr>
        <w:t xml:space="preserve"> Write a Haiku</w:t>
      </w:r>
      <w:r>
        <w:rPr>
          <w:rFonts w:ascii="Verdana" w:hAnsi="Verdana"/>
          <w:noProof w:val="0"/>
          <w:sz w:val="24"/>
          <w:szCs w:val="24"/>
        </w:rPr>
        <w:t xml:space="preserve">. </w:t>
      </w:r>
      <w:r w:rsidR="00462089">
        <w:rPr>
          <w:rFonts w:ascii="Verdana" w:hAnsi="Verdana"/>
          <w:noProof w:val="0"/>
          <w:sz w:val="24"/>
          <w:szCs w:val="24"/>
        </w:rPr>
        <w:t xml:space="preserve">Students may write a </w:t>
      </w:r>
      <w:r w:rsidR="0096007D">
        <w:rPr>
          <w:rFonts w:ascii="Verdana" w:hAnsi="Verdana"/>
          <w:noProof w:val="0"/>
          <w:sz w:val="24"/>
          <w:szCs w:val="24"/>
        </w:rPr>
        <w:t xml:space="preserve">haiku </w:t>
      </w:r>
      <w:r w:rsidR="00462089">
        <w:rPr>
          <w:rFonts w:ascii="Verdana" w:hAnsi="Verdana"/>
          <w:noProof w:val="0"/>
          <w:sz w:val="24"/>
          <w:szCs w:val="24"/>
        </w:rPr>
        <w:t xml:space="preserve">poem about either Whistler’s art or their photograph or sketch of a landscape. </w:t>
      </w:r>
      <w:r w:rsidR="0096007D">
        <w:rPr>
          <w:rFonts w:ascii="Verdana" w:hAnsi="Verdana"/>
          <w:noProof w:val="0"/>
          <w:sz w:val="24"/>
          <w:szCs w:val="24"/>
        </w:rPr>
        <w:t>H</w:t>
      </w:r>
      <w:r w:rsidR="00462089">
        <w:rPr>
          <w:rFonts w:ascii="Verdana" w:hAnsi="Verdana"/>
          <w:noProof w:val="0"/>
          <w:sz w:val="24"/>
          <w:szCs w:val="24"/>
        </w:rPr>
        <w:t>aiku</w:t>
      </w:r>
      <w:r w:rsidR="000F7D48">
        <w:rPr>
          <w:rFonts w:ascii="Verdana" w:hAnsi="Verdana"/>
          <w:noProof w:val="0"/>
          <w:sz w:val="24"/>
          <w:szCs w:val="24"/>
        </w:rPr>
        <w:t xml:space="preserve"> is a</w:t>
      </w:r>
      <w:r w:rsidR="004122BC">
        <w:rPr>
          <w:rFonts w:ascii="Verdana" w:hAnsi="Verdana"/>
          <w:noProof w:val="0"/>
          <w:sz w:val="24"/>
          <w:szCs w:val="24"/>
        </w:rPr>
        <w:t xml:space="preserve"> very short form of Japanese poetry.</w:t>
      </w:r>
      <w:r w:rsidR="000C0108">
        <w:rPr>
          <w:rFonts w:ascii="Verdana" w:hAnsi="Verdana"/>
          <w:noProof w:val="0"/>
          <w:sz w:val="24"/>
          <w:szCs w:val="24"/>
        </w:rPr>
        <w:t xml:space="preserve"> See:</w:t>
      </w:r>
    </w:p>
    <w:p w14:paraId="7B7C4FEE" w14:textId="77777777" w:rsidR="000C0108" w:rsidRPr="000C0108" w:rsidRDefault="000C0108" w:rsidP="000C0108">
      <w:pPr>
        <w:ind w:left="720"/>
        <w:rPr>
          <w:rFonts w:ascii="Verdana" w:hAnsi="Verdana" w:cs="Georgia"/>
          <w:noProof w:val="0"/>
          <w:color w:val="26261F"/>
          <w:sz w:val="24"/>
          <w:szCs w:val="24"/>
          <w:highlight w:val="yellow"/>
        </w:rPr>
      </w:pPr>
      <w:r w:rsidRPr="000C0108">
        <w:rPr>
          <w:rFonts w:ascii="Verdana" w:hAnsi="Verdana" w:cs="Georgia"/>
          <w:noProof w:val="0"/>
          <w:color w:val="26261F"/>
          <w:sz w:val="24"/>
          <w:szCs w:val="24"/>
          <w:highlight w:val="yellow"/>
        </w:rPr>
        <w:t>The World of Haiku</w:t>
      </w:r>
    </w:p>
    <w:p w14:paraId="6B1368FA" w14:textId="77777777" w:rsidR="000C0108" w:rsidRPr="000C0108" w:rsidRDefault="006E198E" w:rsidP="000C0108">
      <w:pPr>
        <w:ind w:left="720"/>
        <w:rPr>
          <w:rFonts w:ascii="Verdana" w:hAnsi="Verdana"/>
          <w:sz w:val="24"/>
          <w:szCs w:val="24"/>
          <w:highlight w:val="yellow"/>
        </w:rPr>
      </w:pPr>
      <w:hyperlink r:id="rId20" w:anchor="sect-introduction" w:history="1">
        <w:r w:rsidR="000C0108" w:rsidRPr="000C0108">
          <w:rPr>
            <w:rStyle w:val="Hyperlink"/>
            <w:sz w:val="24"/>
            <w:szCs w:val="24"/>
            <w:highlight w:val="yellow"/>
          </w:rPr>
          <w:t>http://edsitement.neh.gov/lesson-plan/world-haiku#sect-introduction</w:t>
        </w:r>
      </w:hyperlink>
    </w:p>
    <w:p w14:paraId="62AF210D" w14:textId="77777777" w:rsidR="000C0108" w:rsidRPr="000C0108" w:rsidRDefault="000C0108" w:rsidP="000C0108">
      <w:pPr>
        <w:ind w:left="720"/>
        <w:rPr>
          <w:rFonts w:ascii="Verdana" w:hAnsi="Verdana"/>
          <w:sz w:val="24"/>
          <w:szCs w:val="24"/>
          <w:highlight w:val="yellow"/>
        </w:rPr>
      </w:pPr>
    </w:p>
    <w:p w14:paraId="7393CEA7" w14:textId="77777777" w:rsidR="000C0108" w:rsidRPr="000C0108" w:rsidRDefault="000C0108" w:rsidP="000C0108">
      <w:pPr>
        <w:ind w:left="720"/>
        <w:rPr>
          <w:rFonts w:ascii="Verdana" w:hAnsi="Verdana" w:cs="Georgia"/>
          <w:noProof w:val="0"/>
          <w:color w:val="26261F"/>
          <w:sz w:val="24"/>
          <w:szCs w:val="24"/>
          <w:highlight w:val="yellow"/>
        </w:rPr>
      </w:pPr>
      <w:r w:rsidRPr="000C0108">
        <w:rPr>
          <w:rFonts w:ascii="Verdana" w:hAnsi="Verdana" w:cs="Georgia"/>
          <w:noProof w:val="0"/>
          <w:color w:val="26261F"/>
          <w:sz w:val="24"/>
          <w:szCs w:val="24"/>
          <w:highlight w:val="yellow"/>
        </w:rPr>
        <w:t>Can You Haiku?</w:t>
      </w:r>
    </w:p>
    <w:p w14:paraId="086BE232" w14:textId="77777777" w:rsidR="000C0108" w:rsidRDefault="006E198E" w:rsidP="000C0108">
      <w:pPr>
        <w:ind w:left="720"/>
        <w:rPr>
          <w:rFonts w:ascii="Verdana" w:hAnsi="Verdana"/>
          <w:sz w:val="24"/>
          <w:szCs w:val="24"/>
        </w:rPr>
      </w:pPr>
      <w:hyperlink r:id="rId21" w:anchor="sect-introduction" w:history="1">
        <w:r w:rsidR="000C0108" w:rsidRPr="000C0108">
          <w:rPr>
            <w:rStyle w:val="Hyperlink"/>
            <w:sz w:val="24"/>
            <w:szCs w:val="24"/>
            <w:highlight w:val="yellow"/>
          </w:rPr>
          <w:t>http://edsitement.neh.gov/lesson-plan/can-you-haiku#sect-introduction</w:t>
        </w:r>
      </w:hyperlink>
    </w:p>
    <w:p w14:paraId="2DD13FA7" w14:textId="77777777" w:rsidR="00023574" w:rsidRPr="001C68A0" w:rsidRDefault="00023574" w:rsidP="00747ACD">
      <w:pPr>
        <w:ind w:left="360"/>
        <w:rPr>
          <w:rFonts w:ascii="Verdana" w:hAnsi="Verdana"/>
          <w:color w:val="000000"/>
          <w:sz w:val="24"/>
          <w:szCs w:val="24"/>
        </w:rPr>
      </w:pPr>
    </w:p>
    <w:p w14:paraId="4F83B8F1" w14:textId="77777777" w:rsidR="008453BE" w:rsidRPr="001C68A0" w:rsidRDefault="008453BE" w:rsidP="008453BE">
      <w:pPr>
        <w:contextualSpacing/>
        <w:rPr>
          <w:rFonts w:ascii="Verdana" w:hAnsi="Verdana"/>
          <w:sz w:val="24"/>
          <w:szCs w:val="24"/>
        </w:rPr>
      </w:pPr>
      <w:r w:rsidRPr="001C68A0">
        <w:rPr>
          <w:rFonts w:ascii="Verdana" w:hAnsi="Verdana"/>
          <w:sz w:val="24"/>
          <w:szCs w:val="24"/>
        </w:rPr>
        <w:tab/>
      </w:r>
    </w:p>
    <w:p w14:paraId="0B5AD623" w14:textId="77777777" w:rsidR="008453BE" w:rsidRPr="001C68A0" w:rsidRDefault="008453BE" w:rsidP="008453BE">
      <w:pPr>
        <w:contextualSpacing/>
        <w:rPr>
          <w:rFonts w:ascii="Verdana" w:hAnsi="Verdana"/>
          <w:b/>
          <w:sz w:val="24"/>
          <w:szCs w:val="24"/>
        </w:rPr>
      </w:pPr>
      <w:r w:rsidRPr="001C68A0">
        <w:rPr>
          <w:rFonts w:ascii="Verdana" w:hAnsi="Verdana"/>
          <w:b/>
          <w:sz w:val="24"/>
          <w:szCs w:val="24"/>
        </w:rPr>
        <w:t>Other Resources</w:t>
      </w:r>
      <w:r w:rsidR="00FC406D" w:rsidRPr="001C68A0">
        <w:rPr>
          <w:rFonts w:ascii="Verdana" w:hAnsi="Verdana"/>
          <w:b/>
          <w:sz w:val="24"/>
          <w:szCs w:val="24"/>
        </w:rPr>
        <w:t xml:space="preserve"> </w:t>
      </w:r>
    </w:p>
    <w:p w14:paraId="36D5B55D" w14:textId="77777777" w:rsidR="00481446" w:rsidRPr="001C68A0" w:rsidRDefault="00481446" w:rsidP="00000B78">
      <w:pPr>
        <w:rPr>
          <w:rFonts w:ascii="Verdana" w:hAnsi="Verdana"/>
          <w:sz w:val="24"/>
          <w:szCs w:val="24"/>
        </w:rPr>
      </w:pPr>
      <w:r w:rsidRPr="001C68A0">
        <w:rPr>
          <w:rFonts w:ascii="Verdana" w:hAnsi="Verdana"/>
          <w:sz w:val="24"/>
          <w:szCs w:val="24"/>
        </w:rPr>
        <w:t>Edsitement Lesson Plan</w:t>
      </w:r>
      <w:r w:rsidR="009B41FF">
        <w:rPr>
          <w:rFonts w:ascii="Verdana" w:hAnsi="Verdana"/>
          <w:sz w:val="24"/>
          <w:szCs w:val="24"/>
        </w:rPr>
        <w:t>s</w:t>
      </w:r>
    </w:p>
    <w:p w14:paraId="3F9B708D" w14:textId="77777777" w:rsidR="00481446" w:rsidRPr="001C68A0" w:rsidRDefault="00481446" w:rsidP="001C68A0">
      <w:pPr>
        <w:ind w:left="720"/>
        <w:rPr>
          <w:rFonts w:ascii="Verdana" w:hAnsi="Verdana"/>
          <w:sz w:val="24"/>
          <w:szCs w:val="24"/>
        </w:rPr>
      </w:pPr>
      <w:r w:rsidRPr="001C68A0">
        <w:rPr>
          <w:rFonts w:ascii="Verdana" w:hAnsi="Verdana" w:cs="Georgia"/>
          <w:noProof w:val="0"/>
          <w:color w:val="26261F"/>
          <w:sz w:val="24"/>
          <w:szCs w:val="24"/>
        </w:rPr>
        <w:t>Life in the Floating World: Ukiyo-e Prints and the Rise of the Merchant Class in Edo Period Japan</w:t>
      </w:r>
    </w:p>
    <w:p w14:paraId="49399ACD" w14:textId="77777777" w:rsidR="0011316C" w:rsidRPr="009B41FF" w:rsidRDefault="006E198E" w:rsidP="001C68A0">
      <w:pPr>
        <w:ind w:left="720"/>
        <w:rPr>
          <w:rFonts w:ascii="Verdana" w:hAnsi="Verdana"/>
          <w:color w:val="000000" w:themeColor="text1"/>
          <w:sz w:val="24"/>
          <w:szCs w:val="24"/>
        </w:rPr>
      </w:pPr>
      <w:hyperlink r:id="rId22" w:history="1">
        <w:r w:rsidR="00481446" w:rsidRPr="009B41FF">
          <w:rPr>
            <w:rStyle w:val="Hyperlink"/>
            <w:color w:val="000000" w:themeColor="text1"/>
            <w:sz w:val="24"/>
            <w:szCs w:val="24"/>
          </w:rPr>
          <w:t>http://edsitement.neh.gov/lesson-plan/life-floating-world-ukiyo-e-prints-and-rise-merchant-class-edo-period-japan</w:t>
        </w:r>
      </w:hyperlink>
    </w:p>
    <w:p w14:paraId="41F4928C" w14:textId="77777777" w:rsidR="009A5028" w:rsidRPr="009B41FF" w:rsidRDefault="009A5028" w:rsidP="001C68A0">
      <w:pPr>
        <w:ind w:left="720"/>
        <w:rPr>
          <w:rFonts w:ascii="Verdana" w:hAnsi="Verdana"/>
          <w:color w:val="000000" w:themeColor="text1"/>
          <w:sz w:val="24"/>
          <w:szCs w:val="24"/>
        </w:rPr>
      </w:pPr>
    </w:p>
    <w:p w14:paraId="5EA6EA29" w14:textId="77777777" w:rsidR="009A5028" w:rsidRPr="009B41FF" w:rsidRDefault="009A5028" w:rsidP="001C68A0">
      <w:pPr>
        <w:ind w:left="720"/>
        <w:rPr>
          <w:rFonts w:ascii="Verdana" w:hAnsi="Verdana" w:cs="Georgia"/>
          <w:noProof w:val="0"/>
          <w:color w:val="000000" w:themeColor="text1"/>
          <w:sz w:val="24"/>
          <w:szCs w:val="24"/>
        </w:rPr>
      </w:pPr>
      <w:r w:rsidRPr="009B41FF">
        <w:rPr>
          <w:rFonts w:ascii="Verdana" w:hAnsi="Verdana" w:cs="Georgia"/>
          <w:noProof w:val="0"/>
          <w:color w:val="000000" w:themeColor="text1"/>
          <w:sz w:val="24"/>
          <w:szCs w:val="24"/>
        </w:rPr>
        <w:t>The World of Haiku</w:t>
      </w:r>
    </w:p>
    <w:p w14:paraId="447216EA" w14:textId="77777777" w:rsidR="009A5028" w:rsidRPr="009B41FF" w:rsidRDefault="006E198E" w:rsidP="001C68A0">
      <w:pPr>
        <w:ind w:left="720"/>
        <w:rPr>
          <w:rFonts w:ascii="Verdana" w:hAnsi="Verdana"/>
          <w:color w:val="000000" w:themeColor="text1"/>
          <w:sz w:val="24"/>
          <w:szCs w:val="24"/>
        </w:rPr>
      </w:pPr>
      <w:hyperlink r:id="rId23" w:anchor="sect-introduction" w:history="1">
        <w:r w:rsidR="009A5028" w:rsidRPr="009B41FF">
          <w:rPr>
            <w:rStyle w:val="Hyperlink"/>
            <w:color w:val="000000" w:themeColor="text1"/>
            <w:sz w:val="24"/>
            <w:szCs w:val="24"/>
          </w:rPr>
          <w:t>http://edsitement.neh.gov/lesson-plan/world-haiku#sect-introduction</w:t>
        </w:r>
      </w:hyperlink>
    </w:p>
    <w:p w14:paraId="67E5D7B0" w14:textId="77777777" w:rsidR="009A5028" w:rsidRPr="001C68A0" w:rsidRDefault="009A5028" w:rsidP="001C68A0">
      <w:pPr>
        <w:ind w:left="720"/>
        <w:rPr>
          <w:rFonts w:ascii="Verdana" w:hAnsi="Verdana"/>
          <w:sz w:val="24"/>
          <w:szCs w:val="24"/>
        </w:rPr>
      </w:pPr>
    </w:p>
    <w:p w14:paraId="77905C1E" w14:textId="77777777" w:rsidR="009A5028" w:rsidRPr="001C68A0" w:rsidRDefault="009A5028" w:rsidP="001C68A0">
      <w:pPr>
        <w:ind w:left="720"/>
        <w:rPr>
          <w:rFonts w:ascii="Verdana" w:hAnsi="Verdana" w:cs="Georgia"/>
          <w:noProof w:val="0"/>
          <w:color w:val="26261F"/>
          <w:sz w:val="24"/>
          <w:szCs w:val="24"/>
        </w:rPr>
      </w:pPr>
      <w:r w:rsidRPr="001C68A0">
        <w:rPr>
          <w:rFonts w:ascii="Verdana" w:hAnsi="Verdana" w:cs="Georgia"/>
          <w:noProof w:val="0"/>
          <w:color w:val="26261F"/>
          <w:sz w:val="24"/>
          <w:szCs w:val="24"/>
        </w:rPr>
        <w:t>Can You Haiku?</w:t>
      </w:r>
    </w:p>
    <w:p w14:paraId="782ADB4A" w14:textId="77777777" w:rsidR="009A5028" w:rsidRDefault="006E198E" w:rsidP="001C68A0">
      <w:pPr>
        <w:ind w:left="720"/>
        <w:rPr>
          <w:rFonts w:ascii="Verdana" w:hAnsi="Verdana"/>
          <w:sz w:val="24"/>
          <w:szCs w:val="24"/>
        </w:rPr>
      </w:pPr>
      <w:hyperlink r:id="rId24" w:anchor="sect-introduction" w:history="1">
        <w:r w:rsidR="00E7295D" w:rsidRPr="009E5A36">
          <w:rPr>
            <w:rStyle w:val="Hyperlink"/>
            <w:sz w:val="24"/>
            <w:szCs w:val="24"/>
          </w:rPr>
          <w:t>http://edsitement.neh.gov/lesson-plan/can-you-haiku#sect-introduction</w:t>
        </w:r>
      </w:hyperlink>
    </w:p>
    <w:p w14:paraId="1F2B9168" w14:textId="77777777" w:rsidR="00E7295D" w:rsidRDefault="00E7295D" w:rsidP="001C68A0">
      <w:pPr>
        <w:ind w:left="720"/>
        <w:rPr>
          <w:rFonts w:ascii="Verdana" w:hAnsi="Verdana"/>
          <w:sz w:val="24"/>
          <w:szCs w:val="24"/>
        </w:rPr>
      </w:pPr>
    </w:p>
    <w:p w14:paraId="65760F6E" w14:textId="57DED770" w:rsidR="0029295A" w:rsidRDefault="000C0108" w:rsidP="0029295A">
      <w:pPr>
        <w:rPr>
          <w:rFonts w:ascii="Verdana" w:hAnsi="Verdana"/>
          <w:sz w:val="24"/>
          <w:szCs w:val="24"/>
        </w:rPr>
      </w:pPr>
      <w:r>
        <w:rPr>
          <w:rFonts w:ascii="Verdana" w:hAnsi="Verdana"/>
          <w:sz w:val="24"/>
          <w:szCs w:val="24"/>
        </w:rPr>
        <w:t>“</w:t>
      </w:r>
      <w:r w:rsidR="00E7295D">
        <w:rPr>
          <w:rFonts w:ascii="Verdana" w:hAnsi="Verdana"/>
          <w:sz w:val="24"/>
          <w:szCs w:val="24"/>
        </w:rPr>
        <w:t>Japan</w:t>
      </w:r>
      <w:r w:rsidR="00D07848">
        <w:rPr>
          <w:rFonts w:ascii="Verdana" w:hAnsi="Verdana"/>
          <w:sz w:val="24"/>
          <w:szCs w:val="24"/>
        </w:rPr>
        <w:t>:</w:t>
      </w:r>
      <w:r w:rsidR="00E7295D">
        <w:rPr>
          <w:rFonts w:ascii="Verdana" w:hAnsi="Verdana"/>
          <w:sz w:val="24"/>
          <w:szCs w:val="24"/>
        </w:rPr>
        <w:t xml:space="preserve"> Memo</w:t>
      </w:r>
      <w:r w:rsidR="00D07848">
        <w:rPr>
          <w:rFonts w:ascii="Verdana" w:hAnsi="Verdana"/>
          <w:sz w:val="24"/>
          <w:szCs w:val="24"/>
        </w:rPr>
        <w:t>irs</w:t>
      </w:r>
      <w:r w:rsidR="00E7295D">
        <w:rPr>
          <w:rFonts w:ascii="Verdana" w:hAnsi="Verdana"/>
          <w:sz w:val="24"/>
          <w:szCs w:val="24"/>
        </w:rPr>
        <w:t xml:space="preserve"> of a Secret Empire</w:t>
      </w:r>
      <w:r>
        <w:rPr>
          <w:rFonts w:ascii="Verdana" w:hAnsi="Verdana"/>
          <w:sz w:val="24"/>
          <w:szCs w:val="24"/>
        </w:rPr>
        <w:t>”</w:t>
      </w:r>
    </w:p>
    <w:p w14:paraId="7D3AE831" w14:textId="77777777" w:rsidR="00E7295D" w:rsidRDefault="0029295A" w:rsidP="0029295A">
      <w:pPr>
        <w:rPr>
          <w:rFonts w:ascii="Verdana" w:hAnsi="Verdana"/>
          <w:sz w:val="24"/>
          <w:szCs w:val="24"/>
        </w:rPr>
      </w:pPr>
      <w:r>
        <w:rPr>
          <w:rFonts w:ascii="Verdana" w:hAnsi="Verdana"/>
          <w:sz w:val="24"/>
          <w:szCs w:val="24"/>
        </w:rPr>
        <w:t>PBS video and website</w:t>
      </w:r>
      <w:r w:rsidR="00E7295D">
        <w:rPr>
          <w:rFonts w:ascii="Verdana" w:hAnsi="Verdana"/>
          <w:sz w:val="24"/>
          <w:szCs w:val="24"/>
        </w:rPr>
        <w:t xml:space="preserve"> </w:t>
      </w:r>
    </w:p>
    <w:p w14:paraId="57EA9BF5" w14:textId="77777777" w:rsidR="00E7295D" w:rsidRDefault="00E7295D" w:rsidP="0029295A">
      <w:pPr>
        <w:rPr>
          <w:rFonts w:ascii="Verdana" w:hAnsi="Verdana"/>
          <w:sz w:val="24"/>
          <w:szCs w:val="24"/>
        </w:rPr>
      </w:pPr>
      <w:r>
        <w:rPr>
          <w:rFonts w:ascii="Verdana" w:hAnsi="Verdana"/>
          <w:sz w:val="24"/>
          <w:szCs w:val="24"/>
        </w:rPr>
        <w:t xml:space="preserve">Learn </w:t>
      </w:r>
      <w:r w:rsidR="00936F02">
        <w:rPr>
          <w:rFonts w:ascii="Verdana" w:hAnsi="Verdana"/>
          <w:sz w:val="24"/>
          <w:szCs w:val="24"/>
        </w:rPr>
        <w:t xml:space="preserve">more about ancient Japan and </w:t>
      </w:r>
      <w:r>
        <w:rPr>
          <w:rFonts w:ascii="Verdana" w:hAnsi="Verdana"/>
          <w:sz w:val="24"/>
          <w:szCs w:val="24"/>
        </w:rPr>
        <w:t>Japanese prints</w:t>
      </w:r>
      <w:r w:rsidR="000C0108">
        <w:rPr>
          <w:rFonts w:ascii="Verdana" w:hAnsi="Verdana"/>
          <w:sz w:val="24"/>
          <w:szCs w:val="24"/>
        </w:rPr>
        <w:t>.</w:t>
      </w:r>
      <w:r w:rsidR="00936F02">
        <w:rPr>
          <w:rFonts w:ascii="Verdana" w:hAnsi="Verdana"/>
          <w:sz w:val="24"/>
          <w:szCs w:val="24"/>
        </w:rPr>
        <w:t xml:space="preserve"> </w:t>
      </w:r>
      <w:r w:rsidR="000C0108">
        <w:rPr>
          <w:rFonts w:ascii="Verdana" w:hAnsi="Verdana"/>
          <w:sz w:val="24"/>
          <w:szCs w:val="24"/>
        </w:rPr>
        <w:t>I</w:t>
      </w:r>
      <w:r w:rsidR="00936F02">
        <w:rPr>
          <w:rFonts w:ascii="Verdana" w:hAnsi="Verdana"/>
          <w:sz w:val="24"/>
          <w:szCs w:val="24"/>
        </w:rPr>
        <w:t>nteractive features</w:t>
      </w:r>
      <w:r w:rsidR="000C0108">
        <w:rPr>
          <w:rFonts w:ascii="Verdana" w:hAnsi="Verdana"/>
          <w:sz w:val="24"/>
          <w:szCs w:val="24"/>
        </w:rPr>
        <w:t xml:space="preserve"> teach how woodblock prints are made.</w:t>
      </w:r>
      <w:r w:rsidR="00936F02">
        <w:rPr>
          <w:rFonts w:ascii="Verdana" w:hAnsi="Verdana"/>
          <w:sz w:val="24"/>
          <w:szCs w:val="24"/>
        </w:rPr>
        <w:t xml:space="preserve"> </w:t>
      </w:r>
    </w:p>
    <w:p w14:paraId="5E6DDF18" w14:textId="77777777" w:rsidR="00E7295D" w:rsidRDefault="006E198E" w:rsidP="0029295A">
      <w:pPr>
        <w:rPr>
          <w:rFonts w:ascii="Verdana" w:hAnsi="Verdana"/>
          <w:sz w:val="24"/>
          <w:szCs w:val="24"/>
        </w:rPr>
      </w:pPr>
      <w:hyperlink r:id="rId25" w:history="1">
        <w:r w:rsidR="00936F02" w:rsidRPr="009E5A36">
          <w:rPr>
            <w:rStyle w:val="Hyperlink"/>
            <w:sz w:val="24"/>
            <w:szCs w:val="24"/>
          </w:rPr>
          <w:t>http://www.pbs.org/empires/japan/enteredo.html</w:t>
        </w:r>
      </w:hyperlink>
    </w:p>
    <w:p w14:paraId="3814746F" w14:textId="77777777" w:rsidR="00936F02" w:rsidRPr="001C68A0" w:rsidRDefault="00936F02" w:rsidP="001C68A0">
      <w:pPr>
        <w:ind w:left="720"/>
        <w:rPr>
          <w:rFonts w:ascii="Verdana" w:hAnsi="Verdana"/>
          <w:sz w:val="24"/>
          <w:szCs w:val="24"/>
        </w:rPr>
      </w:pPr>
    </w:p>
    <w:p w14:paraId="03C3A291" w14:textId="77777777" w:rsidR="00481446" w:rsidRPr="001C68A0" w:rsidRDefault="00481446" w:rsidP="00000B78">
      <w:pPr>
        <w:rPr>
          <w:rFonts w:ascii="Verdana" w:hAnsi="Verdana"/>
          <w:noProof w:val="0"/>
          <w:sz w:val="24"/>
          <w:szCs w:val="24"/>
        </w:rPr>
      </w:pPr>
    </w:p>
    <w:p w14:paraId="034038CC" w14:textId="3501A7F5" w:rsidR="0011316C" w:rsidRPr="001C68A0" w:rsidRDefault="000F22EB" w:rsidP="00000B78">
      <w:pPr>
        <w:rPr>
          <w:rFonts w:ascii="Verdana" w:hAnsi="Verdana"/>
          <w:b/>
          <w:noProof w:val="0"/>
          <w:sz w:val="24"/>
          <w:szCs w:val="24"/>
        </w:rPr>
      </w:pPr>
      <w:r>
        <w:rPr>
          <w:rFonts w:ascii="Verdana" w:hAnsi="Verdana"/>
          <w:b/>
          <w:noProof w:val="0"/>
          <w:sz w:val="24"/>
          <w:szCs w:val="24"/>
        </w:rPr>
        <w:t>The Basics</w:t>
      </w:r>
    </w:p>
    <w:p w14:paraId="51CF8C5A" w14:textId="77777777" w:rsidR="0011316C" w:rsidRPr="001C68A0" w:rsidRDefault="0011316C" w:rsidP="00000B78">
      <w:pPr>
        <w:rPr>
          <w:rFonts w:ascii="Verdana" w:hAnsi="Verdana"/>
          <w:noProof w:val="0"/>
          <w:sz w:val="24"/>
          <w:szCs w:val="24"/>
        </w:rPr>
      </w:pPr>
      <w:r w:rsidRPr="001C68A0">
        <w:rPr>
          <w:rFonts w:ascii="Verdana" w:hAnsi="Verdana"/>
          <w:noProof w:val="0"/>
          <w:sz w:val="24"/>
          <w:szCs w:val="24"/>
        </w:rPr>
        <w:t xml:space="preserve">Grade levels – 6-8 or 9-12 </w:t>
      </w:r>
    </w:p>
    <w:p w14:paraId="224832EA" w14:textId="77777777" w:rsidR="0011316C" w:rsidRPr="001C68A0" w:rsidRDefault="0011316C" w:rsidP="00000B78">
      <w:pPr>
        <w:rPr>
          <w:rFonts w:ascii="Verdana" w:hAnsi="Verdana"/>
          <w:noProof w:val="0"/>
          <w:sz w:val="24"/>
          <w:szCs w:val="24"/>
        </w:rPr>
      </w:pPr>
      <w:r w:rsidRPr="001C68A0">
        <w:rPr>
          <w:rFonts w:ascii="Verdana" w:hAnsi="Verdana"/>
          <w:noProof w:val="0"/>
          <w:sz w:val="24"/>
          <w:szCs w:val="24"/>
        </w:rPr>
        <w:t xml:space="preserve">Subject areas </w:t>
      </w:r>
    </w:p>
    <w:p w14:paraId="46D5F9CC" w14:textId="77777777" w:rsidR="006F7B48" w:rsidRPr="001C68A0" w:rsidRDefault="0011316C" w:rsidP="00000B78">
      <w:pPr>
        <w:ind w:left="720"/>
        <w:rPr>
          <w:rFonts w:ascii="Verdana" w:hAnsi="Verdana"/>
          <w:noProof w:val="0"/>
          <w:sz w:val="24"/>
          <w:szCs w:val="24"/>
        </w:rPr>
      </w:pPr>
      <w:r w:rsidRPr="001C68A0">
        <w:rPr>
          <w:rFonts w:ascii="Verdana" w:hAnsi="Verdana"/>
          <w:noProof w:val="0"/>
          <w:sz w:val="24"/>
          <w:szCs w:val="24"/>
        </w:rPr>
        <w:t>Art and Culture: Visual Arts</w:t>
      </w:r>
      <w:r w:rsidR="00451606" w:rsidRPr="001C68A0">
        <w:rPr>
          <w:rFonts w:ascii="Verdana" w:hAnsi="Verdana"/>
          <w:noProof w:val="0"/>
          <w:sz w:val="24"/>
          <w:szCs w:val="24"/>
        </w:rPr>
        <w:t>, Art History</w:t>
      </w:r>
    </w:p>
    <w:p w14:paraId="19DCE931" w14:textId="77777777" w:rsidR="0011316C" w:rsidRPr="001C68A0" w:rsidRDefault="006F7B48" w:rsidP="00000B78">
      <w:pPr>
        <w:ind w:left="720"/>
        <w:rPr>
          <w:rFonts w:ascii="Verdana" w:hAnsi="Verdana"/>
          <w:noProof w:val="0"/>
          <w:sz w:val="24"/>
          <w:szCs w:val="24"/>
        </w:rPr>
      </w:pPr>
      <w:r w:rsidRPr="001C68A0">
        <w:rPr>
          <w:rFonts w:ascii="Verdana" w:hAnsi="Verdana"/>
          <w:noProof w:val="0"/>
          <w:sz w:val="24"/>
          <w:szCs w:val="24"/>
        </w:rPr>
        <w:t xml:space="preserve">Literature </w:t>
      </w:r>
      <w:r w:rsidR="000C0108">
        <w:rPr>
          <w:rFonts w:ascii="Verdana" w:hAnsi="Verdana"/>
          <w:noProof w:val="0"/>
          <w:sz w:val="24"/>
          <w:szCs w:val="24"/>
        </w:rPr>
        <w:t>and Language Arts: Common Core</w:t>
      </w:r>
    </w:p>
    <w:p w14:paraId="4AEACDB9" w14:textId="77777777" w:rsidR="0011316C" w:rsidRPr="001C68A0" w:rsidRDefault="0011316C" w:rsidP="00000B78">
      <w:pPr>
        <w:rPr>
          <w:rFonts w:ascii="Verdana" w:hAnsi="Verdana"/>
          <w:noProof w:val="0"/>
          <w:sz w:val="24"/>
          <w:szCs w:val="24"/>
        </w:rPr>
      </w:pPr>
      <w:r w:rsidRPr="001C68A0">
        <w:rPr>
          <w:rFonts w:ascii="Verdana" w:hAnsi="Verdana"/>
          <w:noProof w:val="0"/>
          <w:sz w:val="24"/>
          <w:szCs w:val="24"/>
        </w:rPr>
        <w:t xml:space="preserve">Time required </w:t>
      </w:r>
      <w:r w:rsidR="00EA45AB">
        <w:rPr>
          <w:rFonts w:ascii="Verdana" w:hAnsi="Verdana"/>
          <w:noProof w:val="0"/>
          <w:sz w:val="24"/>
          <w:szCs w:val="24"/>
        </w:rPr>
        <w:t>2</w:t>
      </w:r>
      <w:r w:rsidRPr="001C68A0">
        <w:rPr>
          <w:rFonts w:ascii="Verdana" w:hAnsi="Verdana"/>
          <w:noProof w:val="0"/>
          <w:sz w:val="24"/>
          <w:szCs w:val="24"/>
        </w:rPr>
        <w:t xml:space="preserve"> or </w:t>
      </w:r>
      <w:r w:rsidR="00EA45AB">
        <w:rPr>
          <w:rFonts w:ascii="Verdana" w:hAnsi="Verdana"/>
          <w:noProof w:val="0"/>
          <w:sz w:val="24"/>
          <w:szCs w:val="24"/>
        </w:rPr>
        <w:t>3</w:t>
      </w:r>
      <w:r w:rsidRPr="001C68A0">
        <w:rPr>
          <w:rFonts w:ascii="Verdana" w:hAnsi="Verdana"/>
          <w:noProof w:val="0"/>
          <w:sz w:val="24"/>
          <w:szCs w:val="24"/>
        </w:rPr>
        <w:t xml:space="preserve"> periods </w:t>
      </w:r>
    </w:p>
    <w:p w14:paraId="2CE312A4" w14:textId="77777777" w:rsidR="007A6483" w:rsidRPr="001C68A0" w:rsidRDefault="007A6483" w:rsidP="00000B78">
      <w:pPr>
        <w:ind w:left="1440"/>
        <w:rPr>
          <w:rFonts w:ascii="Verdana" w:hAnsi="Verdana"/>
          <w:noProof w:val="0"/>
          <w:sz w:val="24"/>
          <w:szCs w:val="24"/>
        </w:rPr>
      </w:pPr>
    </w:p>
    <w:p w14:paraId="1E4EEEA7" w14:textId="77777777" w:rsidR="00FF2D39" w:rsidRPr="001C68A0" w:rsidRDefault="00FF2D39" w:rsidP="00000B78">
      <w:pPr>
        <w:widowControl w:val="0"/>
        <w:autoSpaceDE w:val="0"/>
        <w:autoSpaceDN w:val="0"/>
        <w:adjustRightInd w:val="0"/>
        <w:spacing w:after="320"/>
        <w:rPr>
          <w:rFonts w:ascii="Verdana" w:hAnsi="Verdana"/>
          <w:b/>
          <w:noProof w:val="0"/>
          <w:sz w:val="24"/>
          <w:szCs w:val="24"/>
        </w:rPr>
      </w:pPr>
      <w:r w:rsidRPr="001C68A0">
        <w:rPr>
          <w:rFonts w:ascii="Verdana" w:hAnsi="Verdana"/>
          <w:b/>
          <w:noProof w:val="0"/>
          <w:sz w:val="24"/>
          <w:szCs w:val="24"/>
        </w:rPr>
        <w:t>Standards Alignment</w:t>
      </w:r>
      <w:r w:rsidR="00A12926">
        <w:rPr>
          <w:rFonts w:ascii="Verdana" w:hAnsi="Verdana"/>
          <w:b/>
          <w:noProof w:val="0"/>
          <w:sz w:val="24"/>
          <w:szCs w:val="24"/>
        </w:rPr>
        <w:t xml:space="preserve">                                </w:t>
      </w:r>
      <w:r w:rsidR="00C97EB5">
        <w:rPr>
          <w:rFonts w:ascii="Verdana" w:hAnsi="Verdana"/>
          <w:b/>
          <w:noProof w:val="0"/>
          <w:sz w:val="24"/>
          <w:szCs w:val="24"/>
        </w:rPr>
        <w:t xml:space="preserve">                                 </w:t>
      </w:r>
      <w:r w:rsidRPr="001C68A0">
        <w:rPr>
          <w:rFonts w:ascii="Verdana" w:hAnsi="Verdana"/>
          <w:noProof w:val="0"/>
          <w:sz w:val="24"/>
          <w:szCs w:val="24"/>
          <w:highlight w:val="yellow"/>
        </w:rPr>
        <w:t>National Core Arts Standards: National Visual Arts Standards</w:t>
      </w:r>
      <w:r w:rsidR="00A12926">
        <w:rPr>
          <w:rFonts w:ascii="Verdana" w:hAnsi="Verdana"/>
          <w:noProof w:val="0"/>
          <w:sz w:val="24"/>
          <w:szCs w:val="24"/>
          <w:highlight w:val="yellow"/>
        </w:rPr>
        <w:t xml:space="preserve"> </w:t>
      </w:r>
      <w:r w:rsidR="00276D0B" w:rsidRPr="001C68A0">
        <w:rPr>
          <w:rFonts w:ascii="Verdana" w:hAnsi="Verdana"/>
          <w:noProof w:val="0"/>
          <w:sz w:val="24"/>
          <w:szCs w:val="24"/>
          <w:highlight w:val="yellow"/>
        </w:rPr>
        <w:t>&lt;</w:t>
      </w:r>
      <w:hyperlink r:id="rId26" w:history="1">
        <w:r w:rsidRPr="001C68A0">
          <w:rPr>
            <w:rStyle w:val="Hyperlink"/>
            <w:noProof w:val="0"/>
            <w:sz w:val="24"/>
            <w:szCs w:val="24"/>
            <w:highlight w:val="yellow"/>
          </w:rPr>
          <w:t>http://nationalartsstandards.org</w:t>
        </w:r>
      </w:hyperlink>
      <w:r w:rsidR="00276D0B" w:rsidRPr="001C68A0">
        <w:rPr>
          <w:rFonts w:ascii="Verdana" w:hAnsi="Verdana"/>
          <w:noProof w:val="0"/>
          <w:sz w:val="24"/>
          <w:szCs w:val="24"/>
        </w:rPr>
        <w:t>&gt;</w:t>
      </w:r>
    </w:p>
    <w:p w14:paraId="552644AC" w14:textId="77777777" w:rsidR="00512DF8" w:rsidRPr="001C68A0" w:rsidRDefault="00512DF8" w:rsidP="0084690C">
      <w:pPr>
        <w:widowControl w:val="0"/>
        <w:autoSpaceDE w:val="0"/>
        <w:autoSpaceDN w:val="0"/>
        <w:adjustRightInd w:val="0"/>
        <w:ind w:left="720"/>
        <w:rPr>
          <w:rFonts w:ascii="Verdana" w:hAnsi="Verdana" w:cs="Times"/>
          <w:bCs/>
          <w:noProof w:val="0"/>
          <w:sz w:val="24"/>
          <w:szCs w:val="24"/>
        </w:rPr>
      </w:pPr>
      <w:r w:rsidRPr="001C68A0">
        <w:rPr>
          <w:rFonts w:ascii="Verdana" w:hAnsi="Verdana" w:cs="Times"/>
          <w:bCs/>
          <w:noProof w:val="0"/>
          <w:sz w:val="24"/>
          <w:szCs w:val="24"/>
        </w:rPr>
        <w:t>Grade Hs accomplished</w:t>
      </w:r>
    </w:p>
    <w:p w14:paraId="382569AE" w14:textId="77777777" w:rsidR="00512DF8" w:rsidRPr="001C68A0" w:rsidRDefault="00512DF8" w:rsidP="0084690C">
      <w:pPr>
        <w:widowControl w:val="0"/>
        <w:autoSpaceDE w:val="0"/>
        <w:autoSpaceDN w:val="0"/>
        <w:adjustRightInd w:val="0"/>
        <w:ind w:left="720"/>
        <w:rPr>
          <w:rFonts w:ascii="Verdana" w:hAnsi="Verdana" w:cs="Times"/>
          <w:bCs/>
          <w:noProof w:val="0"/>
          <w:sz w:val="24"/>
          <w:szCs w:val="24"/>
        </w:rPr>
      </w:pPr>
      <w:r w:rsidRPr="001C68A0">
        <w:rPr>
          <w:rFonts w:ascii="Verdana" w:hAnsi="Verdana" w:cs="Times"/>
          <w:bCs/>
          <w:noProof w:val="0"/>
          <w:sz w:val="24"/>
          <w:szCs w:val="24"/>
        </w:rPr>
        <w:t>VA:Pr6.1.HSII</w:t>
      </w:r>
    </w:p>
    <w:p w14:paraId="0E5400F8" w14:textId="77777777" w:rsidR="00512DF8" w:rsidRPr="001C68A0" w:rsidRDefault="00512DF8" w:rsidP="0084690C">
      <w:pPr>
        <w:widowControl w:val="0"/>
        <w:autoSpaceDE w:val="0"/>
        <w:autoSpaceDN w:val="0"/>
        <w:adjustRightInd w:val="0"/>
        <w:spacing w:after="320"/>
        <w:ind w:left="720"/>
        <w:rPr>
          <w:rFonts w:ascii="Verdana" w:hAnsi="Verdana" w:cs="Times"/>
          <w:noProof w:val="0"/>
          <w:sz w:val="24"/>
          <w:szCs w:val="24"/>
        </w:rPr>
      </w:pPr>
      <w:r w:rsidRPr="001C68A0">
        <w:rPr>
          <w:rFonts w:ascii="Verdana" w:hAnsi="Verdana" w:cs="Times"/>
          <w:noProof w:val="0"/>
          <w:sz w:val="24"/>
          <w:szCs w:val="24"/>
        </w:rPr>
        <w:t>Make, explain, and justify connections between artists or artwork and social, cultural, and political history.</w:t>
      </w:r>
    </w:p>
    <w:p w14:paraId="47B5EBE1" w14:textId="77777777" w:rsidR="007009CE" w:rsidRPr="001C68A0" w:rsidRDefault="007009CE" w:rsidP="0084690C">
      <w:pPr>
        <w:widowControl w:val="0"/>
        <w:autoSpaceDE w:val="0"/>
        <w:autoSpaceDN w:val="0"/>
        <w:adjustRightInd w:val="0"/>
        <w:ind w:left="720"/>
        <w:rPr>
          <w:rFonts w:ascii="Verdana" w:hAnsi="Verdana" w:cs="Times"/>
          <w:bCs/>
          <w:noProof w:val="0"/>
          <w:sz w:val="24"/>
          <w:szCs w:val="24"/>
        </w:rPr>
      </w:pPr>
      <w:r w:rsidRPr="001C68A0">
        <w:rPr>
          <w:rFonts w:ascii="Verdana" w:hAnsi="Verdana" w:cs="Times"/>
          <w:bCs/>
          <w:noProof w:val="0"/>
          <w:sz w:val="24"/>
          <w:szCs w:val="24"/>
        </w:rPr>
        <w:t>Grade 8</w:t>
      </w:r>
    </w:p>
    <w:p w14:paraId="29270303" w14:textId="77777777" w:rsidR="007009CE" w:rsidRPr="001C68A0" w:rsidRDefault="007009CE" w:rsidP="0084690C">
      <w:pPr>
        <w:widowControl w:val="0"/>
        <w:autoSpaceDE w:val="0"/>
        <w:autoSpaceDN w:val="0"/>
        <w:adjustRightInd w:val="0"/>
        <w:ind w:left="720"/>
        <w:rPr>
          <w:rFonts w:ascii="Verdana" w:hAnsi="Verdana" w:cs="Times"/>
          <w:bCs/>
          <w:noProof w:val="0"/>
          <w:sz w:val="24"/>
          <w:szCs w:val="24"/>
        </w:rPr>
      </w:pPr>
      <w:r w:rsidRPr="001C68A0">
        <w:rPr>
          <w:rFonts w:ascii="Verdana" w:hAnsi="Verdana" w:cs="Times"/>
          <w:bCs/>
          <w:noProof w:val="0"/>
          <w:sz w:val="24"/>
          <w:szCs w:val="24"/>
        </w:rPr>
        <w:t>VA:Re7.1.8</w:t>
      </w:r>
    </w:p>
    <w:p w14:paraId="58AB4F9F" w14:textId="77777777" w:rsidR="007009CE" w:rsidRPr="001C68A0" w:rsidRDefault="007009CE" w:rsidP="0084690C">
      <w:pPr>
        <w:widowControl w:val="0"/>
        <w:autoSpaceDE w:val="0"/>
        <w:autoSpaceDN w:val="0"/>
        <w:adjustRightInd w:val="0"/>
        <w:spacing w:after="320"/>
        <w:ind w:left="720"/>
        <w:rPr>
          <w:rFonts w:ascii="Verdana" w:hAnsi="Verdana" w:cs="Times"/>
          <w:noProof w:val="0"/>
          <w:sz w:val="24"/>
          <w:szCs w:val="24"/>
        </w:rPr>
      </w:pPr>
      <w:r w:rsidRPr="001C68A0">
        <w:rPr>
          <w:rFonts w:ascii="Verdana" w:hAnsi="Verdana" w:cs="Times"/>
          <w:noProof w:val="0"/>
          <w:sz w:val="24"/>
          <w:szCs w:val="24"/>
        </w:rPr>
        <w:t>Explain how a person’s aesthetic choices are influenced by culture and environment and impact the visual image that one conveys to others.</w:t>
      </w:r>
    </w:p>
    <w:p w14:paraId="3F1A762E" w14:textId="77777777" w:rsidR="007009CE" w:rsidRPr="001C68A0" w:rsidRDefault="007009CE" w:rsidP="0084690C">
      <w:pPr>
        <w:widowControl w:val="0"/>
        <w:autoSpaceDE w:val="0"/>
        <w:autoSpaceDN w:val="0"/>
        <w:adjustRightInd w:val="0"/>
        <w:ind w:left="720"/>
        <w:rPr>
          <w:rFonts w:ascii="Verdana" w:hAnsi="Verdana" w:cs="Times"/>
          <w:bCs/>
          <w:noProof w:val="0"/>
          <w:sz w:val="24"/>
          <w:szCs w:val="24"/>
        </w:rPr>
      </w:pPr>
      <w:r w:rsidRPr="001C68A0">
        <w:rPr>
          <w:rFonts w:ascii="Verdana" w:hAnsi="Verdana" w:cs="Times"/>
          <w:bCs/>
          <w:noProof w:val="0"/>
          <w:sz w:val="24"/>
          <w:szCs w:val="24"/>
        </w:rPr>
        <w:t>Grade 7</w:t>
      </w:r>
    </w:p>
    <w:p w14:paraId="7534A05E" w14:textId="77777777" w:rsidR="007009CE" w:rsidRPr="001C68A0" w:rsidRDefault="007009CE" w:rsidP="0084690C">
      <w:pPr>
        <w:widowControl w:val="0"/>
        <w:autoSpaceDE w:val="0"/>
        <w:autoSpaceDN w:val="0"/>
        <w:adjustRightInd w:val="0"/>
        <w:ind w:left="720"/>
        <w:rPr>
          <w:rFonts w:ascii="Verdana" w:hAnsi="Verdana" w:cs="Times"/>
          <w:bCs/>
          <w:noProof w:val="0"/>
          <w:sz w:val="24"/>
          <w:szCs w:val="24"/>
        </w:rPr>
      </w:pPr>
      <w:r w:rsidRPr="001C68A0">
        <w:rPr>
          <w:rFonts w:ascii="Verdana" w:hAnsi="Verdana" w:cs="Times"/>
          <w:bCs/>
          <w:noProof w:val="0"/>
          <w:sz w:val="24"/>
          <w:szCs w:val="24"/>
        </w:rPr>
        <w:t>VA:Re8.1.7</w:t>
      </w:r>
    </w:p>
    <w:p w14:paraId="7EF9384C" w14:textId="77777777" w:rsidR="007009CE" w:rsidRDefault="007009CE" w:rsidP="0084690C">
      <w:pPr>
        <w:widowControl w:val="0"/>
        <w:autoSpaceDE w:val="0"/>
        <w:autoSpaceDN w:val="0"/>
        <w:adjustRightInd w:val="0"/>
        <w:spacing w:after="320"/>
        <w:ind w:left="720"/>
        <w:rPr>
          <w:rFonts w:ascii="Verdana" w:hAnsi="Verdana" w:cs="Times"/>
          <w:noProof w:val="0"/>
          <w:sz w:val="24"/>
          <w:szCs w:val="24"/>
        </w:rPr>
      </w:pPr>
      <w:r w:rsidRPr="001C68A0">
        <w:rPr>
          <w:rFonts w:ascii="Verdana" w:hAnsi="Verdana" w:cs="Times"/>
          <w:noProof w:val="0"/>
          <w:sz w:val="24"/>
          <w:szCs w:val="24"/>
        </w:rPr>
        <w:t>Interpret art by analyzing art-making approaches, the characteristics of form and structure, relevant contextual information, subject matter, and use of media to identify ideas and mood conveyed.</w:t>
      </w:r>
    </w:p>
    <w:p w14:paraId="39F1A915" w14:textId="77777777" w:rsidR="003F0121" w:rsidRPr="003F0121" w:rsidRDefault="00E030F3" w:rsidP="003F0121">
      <w:pPr>
        <w:widowControl w:val="0"/>
        <w:autoSpaceDE w:val="0"/>
        <w:autoSpaceDN w:val="0"/>
        <w:adjustRightInd w:val="0"/>
        <w:rPr>
          <w:rFonts w:ascii="Verdana" w:hAnsi="Verdana" w:cs="Times"/>
          <w:bCs/>
          <w:noProof w:val="0"/>
          <w:sz w:val="24"/>
          <w:szCs w:val="24"/>
        </w:rPr>
      </w:pPr>
      <w:r>
        <w:rPr>
          <w:rFonts w:ascii="Verdana" w:hAnsi="Verdana" w:cs="Times"/>
          <w:bCs/>
          <w:noProof w:val="0"/>
          <w:sz w:val="24"/>
          <w:szCs w:val="24"/>
        </w:rPr>
        <w:tab/>
      </w:r>
      <w:r w:rsidR="003F0121" w:rsidRPr="003F0121">
        <w:rPr>
          <w:rFonts w:ascii="Verdana" w:hAnsi="Verdana" w:cs="Times"/>
          <w:bCs/>
          <w:noProof w:val="0"/>
          <w:sz w:val="24"/>
          <w:szCs w:val="24"/>
        </w:rPr>
        <w:t>Grade 7</w:t>
      </w:r>
    </w:p>
    <w:p w14:paraId="06F04CA5" w14:textId="77777777" w:rsidR="003F0121" w:rsidRPr="003F0121" w:rsidRDefault="00E030F3" w:rsidP="003F0121">
      <w:pPr>
        <w:widowControl w:val="0"/>
        <w:autoSpaceDE w:val="0"/>
        <w:autoSpaceDN w:val="0"/>
        <w:adjustRightInd w:val="0"/>
        <w:rPr>
          <w:rFonts w:ascii="Verdana" w:hAnsi="Verdana" w:cs="Times"/>
          <w:bCs/>
          <w:noProof w:val="0"/>
          <w:sz w:val="24"/>
          <w:szCs w:val="24"/>
        </w:rPr>
      </w:pPr>
      <w:r>
        <w:rPr>
          <w:rFonts w:ascii="Verdana" w:hAnsi="Verdana" w:cs="Times"/>
          <w:bCs/>
          <w:noProof w:val="0"/>
          <w:sz w:val="24"/>
          <w:szCs w:val="24"/>
        </w:rPr>
        <w:tab/>
      </w:r>
      <w:r w:rsidR="003F0121" w:rsidRPr="003F0121">
        <w:rPr>
          <w:rFonts w:ascii="Verdana" w:hAnsi="Verdana" w:cs="Times"/>
          <w:bCs/>
          <w:noProof w:val="0"/>
          <w:sz w:val="24"/>
          <w:szCs w:val="24"/>
        </w:rPr>
        <w:t>VA:Cr3.1.7</w:t>
      </w:r>
    </w:p>
    <w:p w14:paraId="4BB90A64" w14:textId="77777777" w:rsidR="003F0121" w:rsidRPr="003F0121" w:rsidRDefault="003F0121" w:rsidP="003F0121">
      <w:pPr>
        <w:widowControl w:val="0"/>
        <w:autoSpaceDE w:val="0"/>
        <w:autoSpaceDN w:val="0"/>
        <w:adjustRightInd w:val="0"/>
        <w:spacing w:after="320"/>
        <w:ind w:left="720"/>
        <w:rPr>
          <w:rFonts w:ascii="Verdana" w:hAnsi="Verdana" w:cs="Times"/>
          <w:noProof w:val="0"/>
          <w:sz w:val="24"/>
          <w:szCs w:val="24"/>
        </w:rPr>
      </w:pPr>
      <w:r w:rsidRPr="003F0121">
        <w:rPr>
          <w:rFonts w:ascii="Verdana" w:hAnsi="Verdana" w:cs="Times"/>
          <w:noProof w:val="0"/>
          <w:sz w:val="24"/>
          <w:szCs w:val="24"/>
        </w:rPr>
        <w:t>Reflect on and explain important information about personal artwork in an artist statement or another format.</w:t>
      </w:r>
    </w:p>
    <w:p w14:paraId="14D07DDD" w14:textId="77777777" w:rsidR="003F0121" w:rsidRPr="003F0121" w:rsidRDefault="00E030F3" w:rsidP="003F0121">
      <w:pPr>
        <w:widowControl w:val="0"/>
        <w:autoSpaceDE w:val="0"/>
        <w:autoSpaceDN w:val="0"/>
        <w:adjustRightInd w:val="0"/>
        <w:rPr>
          <w:rFonts w:ascii="Verdana" w:hAnsi="Verdana" w:cs="Times"/>
          <w:bCs/>
          <w:noProof w:val="0"/>
          <w:sz w:val="24"/>
          <w:szCs w:val="24"/>
        </w:rPr>
      </w:pPr>
      <w:r>
        <w:rPr>
          <w:rFonts w:ascii="Verdana" w:hAnsi="Verdana" w:cs="Times"/>
          <w:bCs/>
          <w:noProof w:val="0"/>
          <w:sz w:val="24"/>
          <w:szCs w:val="24"/>
        </w:rPr>
        <w:tab/>
      </w:r>
      <w:r w:rsidR="003F0121" w:rsidRPr="003F0121">
        <w:rPr>
          <w:rFonts w:ascii="Verdana" w:hAnsi="Verdana" w:cs="Times"/>
          <w:bCs/>
          <w:noProof w:val="0"/>
          <w:sz w:val="24"/>
          <w:szCs w:val="24"/>
        </w:rPr>
        <w:t>Grade Hs advanced</w:t>
      </w:r>
    </w:p>
    <w:p w14:paraId="1D795177" w14:textId="77777777" w:rsidR="003F0121" w:rsidRPr="003F0121" w:rsidRDefault="00E030F3" w:rsidP="003F0121">
      <w:pPr>
        <w:widowControl w:val="0"/>
        <w:autoSpaceDE w:val="0"/>
        <w:autoSpaceDN w:val="0"/>
        <w:adjustRightInd w:val="0"/>
        <w:rPr>
          <w:rFonts w:ascii="Verdana" w:hAnsi="Verdana" w:cs="Times"/>
          <w:bCs/>
          <w:noProof w:val="0"/>
          <w:sz w:val="24"/>
          <w:szCs w:val="24"/>
        </w:rPr>
      </w:pPr>
      <w:r>
        <w:rPr>
          <w:rFonts w:ascii="Verdana" w:hAnsi="Verdana" w:cs="Times"/>
          <w:bCs/>
          <w:noProof w:val="0"/>
          <w:sz w:val="24"/>
          <w:szCs w:val="24"/>
        </w:rPr>
        <w:tab/>
      </w:r>
      <w:r w:rsidR="003F0121" w:rsidRPr="003F0121">
        <w:rPr>
          <w:rFonts w:ascii="Verdana" w:hAnsi="Verdana" w:cs="Times"/>
          <w:bCs/>
          <w:noProof w:val="0"/>
          <w:sz w:val="24"/>
          <w:szCs w:val="24"/>
        </w:rPr>
        <w:t>VA:Re7.2.HSIII</w:t>
      </w:r>
    </w:p>
    <w:p w14:paraId="52371553" w14:textId="77777777" w:rsidR="003F0121" w:rsidRPr="003F0121" w:rsidRDefault="00E030F3" w:rsidP="003F0121">
      <w:pPr>
        <w:widowControl w:val="0"/>
        <w:autoSpaceDE w:val="0"/>
        <w:autoSpaceDN w:val="0"/>
        <w:adjustRightInd w:val="0"/>
        <w:spacing w:after="320"/>
        <w:rPr>
          <w:rFonts w:ascii="Verdana" w:hAnsi="Verdana" w:cs="Times"/>
          <w:noProof w:val="0"/>
          <w:sz w:val="24"/>
          <w:szCs w:val="24"/>
        </w:rPr>
      </w:pPr>
      <w:r>
        <w:rPr>
          <w:rFonts w:ascii="Verdana" w:hAnsi="Verdana" w:cs="Times"/>
          <w:noProof w:val="0"/>
          <w:sz w:val="24"/>
          <w:szCs w:val="24"/>
        </w:rPr>
        <w:tab/>
      </w:r>
      <w:r w:rsidR="003F0121" w:rsidRPr="003F0121">
        <w:rPr>
          <w:rFonts w:ascii="Verdana" w:hAnsi="Verdana" w:cs="Times"/>
          <w:noProof w:val="0"/>
          <w:sz w:val="24"/>
          <w:szCs w:val="24"/>
        </w:rPr>
        <w:t xml:space="preserve">Determine the commonalities within a group of artists or visual </w:t>
      </w:r>
      <w:r>
        <w:rPr>
          <w:rFonts w:ascii="Verdana" w:hAnsi="Verdana" w:cs="Times"/>
          <w:noProof w:val="0"/>
          <w:sz w:val="24"/>
          <w:szCs w:val="24"/>
        </w:rPr>
        <w:tab/>
      </w:r>
      <w:r w:rsidR="003F0121" w:rsidRPr="003F0121">
        <w:rPr>
          <w:rFonts w:ascii="Verdana" w:hAnsi="Verdana" w:cs="Times"/>
          <w:noProof w:val="0"/>
          <w:sz w:val="24"/>
          <w:szCs w:val="24"/>
        </w:rPr>
        <w:t>images attributed to a particular type of art, timeframe, or culture.</w:t>
      </w:r>
    </w:p>
    <w:p w14:paraId="2639FBDA" w14:textId="77777777" w:rsidR="003F0121" w:rsidRPr="003F0121" w:rsidRDefault="00E030F3" w:rsidP="003F0121">
      <w:pPr>
        <w:widowControl w:val="0"/>
        <w:autoSpaceDE w:val="0"/>
        <w:autoSpaceDN w:val="0"/>
        <w:adjustRightInd w:val="0"/>
        <w:rPr>
          <w:rFonts w:ascii="Verdana" w:hAnsi="Verdana" w:cs="Times"/>
          <w:bCs/>
          <w:noProof w:val="0"/>
          <w:sz w:val="24"/>
          <w:szCs w:val="24"/>
        </w:rPr>
      </w:pPr>
      <w:r>
        <w:rPr>
          <w:rFonts w:ascii="Verdana" w:hAnsi="Verdana" w:cs="Times"/>
          <w:bCs/>
          <w:noProof w:val="0"/>
          <w:sz w:val="24"/>
          <w:szCs w:val="24"/>
        </w:rPr>
        <w:tab/>
      </w:r>
      <w:r w:rsidR="003F0121" w:rsidRPr="003F0121">
        <w:rPr>
          <w:rFonts w:ascii="Verdana" w:hAnsi="Verdana" w:cs="Times"/>
          <w:bCs/>
          <w:noProof w:val="0"/>
          <w:sz w:val="24"/>
          <w:szCs w:val="24"/>
        </w:rPr>
        <w:t>Grade Hs proficient</w:t>
      </w:r>
    </w:p>
    <w:p w14:paraId="197FA6DA" w14:textId="77777777" w:rsidR="003F0121" w:rsidRPr="003F0121" w:rsidRDefault="00E030F3" w:rsidP="003F0121">
      <w:pPr>
        <w:widowControl w:val="0"/>
        <w:autoSpaceDE w:val="0"/>
        <w:autoSpaceDN w:val="0"/>
        <w:adjustRightInd w:val="0"/>
        <w:rPr>
          <w:rFonts w:ascii="Verdana" w:hAnsi="Verdana" w:cs="Times"/>
          <w:bCs/>
          <w:noProof w:val="0"/>
          <w:sz w:val="24"/>
          <w:szCs w:val="24"/>
        </w:rPr>
      </w:pPr>
      <w:r>
        <w:rPr>
          <w:rFonts w:ascii="Verdana" w:hAnsi="Verdana" w:cs="Times"/>
          <w:bCs/>
          <w:noProof w:val="0"/>
          <w:sz w:val="24"/>
          <w:szCs w:val="24"/>
        </w:rPr>
        <w:tab/>
      </w:r>
      <w:r w:rsidR="003F0121" w:rsidRPr="003F0121">
        <w:rPr>
          <w:rFonts w:ascii="Verdana" w:hAnsi="Verdana" w:cs="Times"/>
          <w:bCs/>
          <w:noProof w:val="0"/>
          <w:sz w:val="24"/>
          <w:szCs w:val="24"/>
        </w:rPr>
        <w:t>VA:Re8.1.HSI</w:t>
      </w:r>
    </w:p>
    <w:p w14:paraId="5130A5B4" w14:textId="77777777" w:rsidR="003F0121" w:rsidRPr="003F0121" w:rsidRDefault="00E030F3" w:rsidP="003F0121">
      <w:pPr>
        <w:widowControl w:val="0"/>
        <w:autoSpaceDE w:val="0"/>
        <w:autoSpaceDN w:val="0"/>
        <w:adjustRightInd w:val="0"/>
        <w:spacing w:after="320"/>
        <w:rPr>
          <w:rFonts w:ascii="Verdana" w:hAnsi="Verdana" w:cs="Times"/>
          <w:noProof w:val="0"/>
          <w:sz w:val="24"/>
          <w:szCs w:val="24"/>
        </w:rPr>
      </w:pPr>
      <w:r>
        <w:rPr>
          <w:rFonts w:ascii="Verdana" w:hAnsi="Verdana" w:cs="Times"/>
          <w:noProof w:val="0"/>
          <w:sz w:val="24"/>
          <w:szCs w:val="24"/>
        </w:rPr>
        <w:tab/>
      </w:r>
      <w:r w:rsidR="003F0121" w:rsidRPr="003F0121">
        <w:rPr>
          <w:rFonts w:ascii="Verdana" w:hAnsi="Verdana" w:cs="Times"/>
          <w:noProof w:val="0"/>
          <w:sz w:val="24"/>
          <w:szCs w:val="24"/>
        </w:rPr>
        <w:t xml:space="preserve">Interpret an artwork or collection of works, supported by relevant </w:t>
      </w:r>
      <w:r>
        <w:rPr>
          <w:rFonts w:ascii="Verdana" w:hAnsi="Verdana" w:cs="Times"/>
          <w:noProof w:val="0"/>
          <w:sz w:val="24"/>
          <w:szCs w:val="24"/>
        </w:rPr>
        <w:tab/>
      </w:r>
      <w:r w:rsidR="003F0121" w:rsidRPr="003F0121">
        <w:rPr>
          <w:rFonts w:ascii="Verdana" w:hAnsi="Verdana" w:cs="Times"/>
          <w:noProof w:val="0"/>
          <w:sz w:val="24"/>
          <w:szCs w:val="24"/>
        </w:rPr>
        <w:t>and sufficient evidence found in the work and its various contexts.</w:t>
      </w:r>
    </w:p>
    <w:p w14:paraId="5251C02F" w14:textId="77777777" w:rsidR="002E2919" w:rsidRPr="001C68A0" w:rsidRDefault="002E2919" w:rsidP="003F0121">
      <w:pPr>
        <w:widowControl w:val="0"/>
        <w:autoSpaceDE w:val="0"/>
        <w:autoSpaceDN w:val="0"/>
        <w:adjustRightInd w:val="0"/>
        <w:spacing w:after="320"/>
        <w:rPr>
          <w:rFonts w:ascii="Verdana" w:hAnsi="Verdana"/>
          <w:noProof w:val="0"/>
          <w:sz w:val="24"/>
          <w:szCs w:val="24"/>
        </w:rPr>
      </w:pPr>
      <w:r w:rsidRPr="001C68A0">
        <w:rPr>
          <w:rFonts w:ascii="Verdana" w:hAnsi="Verdana"/>
          <w:noProof w:val="0"/>
          <w:sz w:val="24"/>
          <w:szCs w:val="24"/>
          <w:highlight w:val="yellow"/>
        </w:rPr>
        <w:t>Common Core State Stand</w:t>
      </w:r>
      <w:r w:rsidR="001A7718" w:rsidRPr="001C68A0">
        <w:rPr>
          <w:rFonts w:ascii="Verdana" w:hAnsi="Verdana"/>
          <w:noProof w:val="0"/>
          <w:sz w:val="24"/>
          <w:szCs w:val="24"/>
          <w:highlight w:val="yellow"/>
        </w:rPr>
        <w:t>ard</w:t>
      </w:r>
      <w:r w:rsidRPr="001C68A0">
        <w:rPr>
          <w:rFonts w:ascii="Verdana" w:hAnsi="Verdana"/>
          <w:noProof w:val="0"/>
          <w:sz w:val="24"/>
          <w:szCs w:val="24"/>
          <w:highlight w:val="yellow"/>
        </w:rPr>
        <w:t>s Initiative – English Language Arts Standards</w:t>
      </w:r>
      <w:r w:rsidR="00276D0B" w:rsidRPr="001C68A0">
        <w:rPr>
          <w:rFonts w:ascii="Verdana" w:hAnsi="Verdana"/>
          <w:noProof w:val="0"/>
          <w:sz w:val="24"/>
          <w:szCs w:val="24"/>
          <w:highlight w:val="yellow"/>
        </w:rPr>
        <w:t xml:space="preserve"> </w:t>
      </w:r>
      <w:r w:rsidR="001A7718" w:rsidRPr="001C68A0">
        <w:rPr>
          <w:rFonts w:ascii="Verdana" w:hAnsi="Verdana"/>
          <w:noProof w:val="0"/>
          <w:sz w:val="24"/>
          <w:szCs w:val="24"/>
          <w:highlight w:val="yellow"/>
        </w:rPr>
        <w:t>&lt;</w:t>
      </w:r>
      <w:hyperlink r:id="rId27" w:history="1">
        <w:r w:rsidRPr="001C68A0">
          <w:rPr>
            <w:rStyle w:val="Hyperlink"/>
            <w:noProof w:val="0"/>
            <w:sz w:val="24"/>
            <w:szCs w:val="24"/>
            <w:highlight w:val="yellow"/>
          </w:rPr>
          <w:t>http://www.corestandards.org/ELA-Literacy/</w:t>
        </w:r>
      </w:hyperlink>
      <w:r w:rsidR="001A7718" w:rsidRPr="001C68A0">
        <w:rPr>
          <w:rFonts w:ascii="Verdana" w:hAnsi="Verdana"/>
          <w:noProof w:val="0"/>
          <w:sz w:val="24"/>
          <w:szCs w:val="24"/>
          <w:highlight w:val="yellow"/>
        </w:rPr>
        <w:t>&gt;</w:t>
      </w:r>
    </w:p>
    <w:p w14:paraId="2546A417" w14:textId="77777777" w:rsidR="005D3FA3" w:rsidRDefault="005D3FA3" w:rsidP="005D3FA3">
      <w:pPr>
        <w:widowControl w:val="0"/>
        <w:autoSpaceDE w:val="0"/>
        <w:autoSpaceDN w:val="0"/>
        <w:adjustRightInd w:val="0"/>
        <w:ind w:left="720"/>
        <w:rPr>
          <w:rFonts w:ascii="Times" w:hAnsi="Times" w:cs="Times"/>
          <w:noProof w:val="0"/>
          <w:color w:val="181818"/>
          <w:sz w:val="34"/>
          <w:szCs w:val="34"/>
        </w:rPr>
      </w:pPr>
    </w:p>
    <w:p w14:paraId="2211D81B" w14:textId="77777777" w:rsidR="005D3FA3" w:rsidRPr="000C71B0" w:rsidRDefault="000C71B0" w:rsidP="005D3FA3">
      <w:pPr>
        <w:widowControl w:val="0"/>
        <w:autoSpaceDE w:val="0"/>
        <w:autoSpaceDN w:val="0"/>
        <w:adjustRightInd w:val="0"/>
        <w:rPr>
          <w:rFonts w:ascii="Verdana" w:hAnsi="Verdana" w:cs="Times"/>
          <w:noProof w:val="0"/>
          <w:color w:val="181818"/>
          <w:sz w:val="24"/>
          <w:szCs w:val="24"/>
        </w:rPr>
      </w:pPr>
      <w:r>
        <w:rPr>
          <w:rFonts w:ascii="Verdana" w:hAnsi="Verdana"/>
          <w:noProof w:val="0"/>
          <w:sz w:val="24"/>
          <w:szCs w:val="24"/>
        </w:rPr>
        <w:tab/>
      </w:r>
      <w:hyperlink r:id="rId28" w:history="1">
        <w:r w:rsidR="005D3FA3" w:rsidRPr="000C71B0">
          <w:rPr>
            <w:rFonts w:ascii="Verdana" w:hAnsi="Verdana" w:cs="Times"/>
            <w:noProof w:val="0"/>
            <w:color w:val="2A2A2A"/>
            <w:sz w:val="24"/>
            <w:szCs w:val="24"/>
          </w:rPr>
          <w:t>CCSS.ELA-LITERACY.RI.6.4</w:t>
        </w:r>
      </w:hyperlink>
    </w:p>
    <w:p w14:paraId="219C3DCE" w14:textId="77777777" w:rsidR="005D3FA3" w:rsidRPr="000C71B0" w:rsidRDefault="005D3FA3" w:rsidP="005D3FA3">
      <w:pPr>
        <w:widowControl w:val="0"/>
        <w:autoSpaceDE w:val="0"/>
        <w:autoSpaceDN w:val="0"/>
        <w:adjustRightInd w:val="0"/>
        <w:ind w:left="720"/>
        <w:rPr>
          <w:rFonts w:ascii="Verdana" w:hAnsi="Verdana" w:cs="Times"/>
          <w:noProof w:val="0"/>
          <w:color w:val="181818"/>
          <w:sz w:val="24"/>
          <w:szCs w:val="24"/>
        </w:rPr>
      </w:pPr>
      <w:r w:rsidRPr="000C71B0">
        <w:rPr>
          <w:rFonts w:ascii="Verdana" w:hAnsi="Verdana" w:cs="Times"/>
          <w:noProof w:val="0"/>
          <w:color w:val="181818"/>
          <w:sz w:val="24"/>
          <w:szCs w:val="24"/>
        </w:rPr>
        <w:t>Determine the meaning of words and phrases as they are used in a text, including figurative, connotative, and technical meanings.</w:t>
      </w:r>
    </w:p>
    <w:p w14:paraId="01FBD1F2" w14:textId="77777777" w:rsidR="005D3FA3" w:rsidRPr="000C71B0" w:rsidRDefault="005D3FA3" w:rsidP="005D3FA3">
      <w:pPr>
        <w:widowControl w:val="0"/>
        <w:autoSpaceDE w:val="0"/>
        <w:autoSpaceDN w:val="0"/>
        <w:adjustRightInd w:val="0"/>
        <w:ind w:left="720"/>
        <w:rPr>
          <w:rFonts w:ascii="Verdana" w:hAnsi="Verdana" w:cs="Times"/>
          <w:noProof w:val="0"/>
          <w:color w:val="181818"/>
          <w:sz w:val="24"/>
          <w:szCs w:val="24"/>
        </w:rPr>
      </w:pPr>
    </w:p>
    <w:p w14:paraId="34B1D6AE" w14:textId="77777777" w:rsidR="002E2919" w:rsidRPr="000C71B0" w:rsidRDefault="006E198E" w:rsidP="005D3FA3">
      <w:pPr>
        <w:widowControl w:val="0"/>
        <w:autoSpaceDE w:val="0"/>
        <w:autoSpaceDN w:val="0"/>
        <w:adjustRightInd w:val="0"/>
        <w:ind w:left="720"/>
        <w:rPr>
          <w:rFonts w:ascii="Verdana" w:hAnsi="Verdana" w:cs="Times"/>
          <w:noProof w:val="0"/>
          <w:color w:val="181818"/>
          <w:sz w:val="24"/>
          <w:szCs w:val="24"/>
        </w:rPr>
      </w:pPr>
      <w:hyperlink r:id="rId29" w:history="1">
        <w:r w:rsidR="002E2919" w:rsidRPr="000C71B0">
          <w:rPr>
            <w:rFonts w:ascii="Verdana" w:hAnsi="Verdana" w:cs="Times"/>
            <w:noProof w:val="0"/>
            <w:color w:val="2A2A2A"/>
            <w:sz w:val="24"/>
            <w:szCs w:val="24"/>
          </w:rPr>
          <w:t>CCSS.ELA-LITERACY.RI.6.7</w:t>
        </w:r>
      </w:hyperlink>
    </w:p>
    <w:p w14:paraId="258599AC" w14:textId="77777777" w:rsidR="002E2919" w:rsidRPr="000C71B0" w:rsidRDefault="002E2919" w:rsidP="001A7718">
      <w:pPr>
        <w:widowControl w:val="0"/>
        <w:autoSpaceDE w:val="0"/>
        <w:autoSpaceDN w:val="0"/>
        <w:adjustRightInd w:val="0"/>
        <w:spacing w:after="320"/>
        <w:ind w:left="720"/>
        <w:rPr>
          <w:rFonts w:ascii="Verdana" w:hAnsi="Verdana" w:cs="Times"/>
          <w:noProof w:val="0"/>
          <w:color w:val="181818"/>
          <w:sz w:val="24"/>
          <w:szCs w:val="24"/>
        </w:rPr>
      </w:pPr>
      <w:r w:rsidRPr="000C71B0">
        <w:rPr>
          <w:rFonts w:ascii="Verdana" w:hAnsi="Verdana" w:cs="Times"/>
          <w:noProof w:val="0"/>
          <w:color w:val="181818"/>
          <w:sz w:val="24"/>
          <w:szCs w:val="24"/>
        </w:rPr>
        <w:t>Integrate information presented in different media or formats (e.g., visually, quantitatively) as well as in words to develop a coherent understanding of a topic or issue.</w:t>
      </w:r>
    </w:p>
    <w:p w14:paraId="11651867" w14:textId="77777777" w:rsidR="002E2919" w:rsidRPr="000C71B0" w:rsidRDefault="006E198E" w:rsidP="001A7718">
      <w:pPr>
        <w:widowControl w:val="0"/>
        <w:autoSpaceDE w:val="0"/>
        <w:autoSpaceDN w:val="0"/>
        <w:adjustRightInd w:val="0"/>
        <w:ind w:left="720"/>
        <w:rPr>
          <w:rFonts w:ascii="Verdana" w:hAnsi="Verdana" w:cs="Times"/>
          <w:noProof w:val="0"/>
          <w:color w:val="181818"/>
          <w:sz w:val="24"/>
          <w:szCs w:val="24"/>
        </w:rPr>
      </w:pPr>
      <w:hyperlink r:id="rId30" w:history="1">
        <w:r w:rsidR="002E2919" w:rsidRPr="000C71B0">
          <w:rPr>
            <w:rFonts w:ascii="Verdana" w:hAnsi="Verdana" w:cs="Times"/>
            <w:noProof w:val="0"/>
            <w:color w:val="2A2A2A"/>
            <w:sz w:val="24"/>
            <w:szCs w:val="24"/>
          </w:rPr>
          <w:t>CCSS.ELA-LITERACY.RI.11-12.7</w:t>
        </w:r>
      </w:hyperlink>
    </w:p>
    <w:p w14:paraId="6E65F4BE" w14:textId="77777777" w:rsidR="002E2919" w:rsidRPr="000C71B0" w:rsidRDefault="002E2919" w:rsidP="001A7718">
      <w:pPr>
        <w:widowControl w:val="0"/>
        <w:autoSpaceDE w:val="0"/>
        <w:autoSpaceDN w:val="0"/>
        <w:adjustRightInd w:val="0"/>
        <w:spacing w:after="320"/>
        <w:ind w:left="720"/>
        <w:rPr>
          <w:rFonts w:ascii="Verdana" w:hAnsi="Verdana" w:cs="Times"/>
          <w:noProof w:val="0"/>
          <w:color w:val="181818"/>
          <w:sz w:val="24"/>
          <w:szCs w:val="24"/>
        </w:rPr>
      </w:pPr>
      <w:r w:rsidRPr="000C71B0">
        <w:rPr>
          <w:rFonts w:ascii="Verdana" w:hAnsi="Verdana" w:cs="Times"/>
          <w:noProof w:val="0"/>
          <w:color w:val="181818"/>
          <w:sz w:val="24"/>
          <w:szCs w:val="24"/>
        </w:rPr>
        <w:t>Integrate and evaluate multiple sources of information presented in different media or formats (e.g., visually, quantitatively) as well as in words in order to address a question or solve a problem.</w:t>
      </w:r>
    </w:p>
    <w:p w14:paraId="586B083F" w14:textId="77777777" w:rsidR="00F6545A" w:rsidRPr="000C71B0" w:rsidRDefault="006E198E" w:rsidP="001A7718">
      <w:pPr>
        <w:widowControl w:val="0"/>
        <w:autoSpaceDE w:val="0"/>
        <w:autoSpaceDN w:val="0"/>
        <w:adjustRightInd w:val="0"/>
        <w:ind w:left="720"/>
        <w:rPr>
          <w:rFonts w:ascii="Verdana" w:hAnsi="Verdana" w:cs="Times"/>
          <w:noProof w:val="0"/>
          <w:color w:val="181818"/>
          <w:sz w:val="24"/>
          <w:szCs w:val="24"/>
        </w:rPr>
      </w:pPr>
      <w:hyperlink r:id="rId31" w:history="1">
        <w:r w:rsidR="00F6545A" w:rsidRPr="000C71B0">
          <w:rPr>
            <w:rFonts w:ascii="Verdana" w:hAnsi="Verdana" w:cs="Times"/>
            <w:noProof w:val="0"/>
            <w:color w:val="2A2A2A"/>
            <w:sz w:val="24"/>
            <w:szCs w:val="24"/>
          </w:rPr>
          <w:t>CCSS.ELA-LITERACY.W.6.9</w:t>
        </w:r>
      </w:hyperlink>
    </w:p>
    <w:p w14:paraId="1D283008" w14:textId="77777777" w:rsidR="00F6545A" w:rsidRPr="000C71B0" w:rsidRDefault="00F6545A" w:rsidP="001A7718">
      <w:pPr>
        <w:widowControl w:val="0"/>
        <w:autoSpaceDE w:val="0"/>
        <w:autoSpaceDN w:val="0"/>
        <w:adjustRightInd w:val="0"/>
        <w:spacing w:after="320"/>
        <w:ind w:left="720"/>
        <w:rPr>
          <w:rFonts w:ascii="Verdana" w:hAnsi="Verdana" w:cs="Times"/>
          <w:noProof w:val="0"/>
          <w:color w:val="181818"/>
          <w:sz w:val="24"/>
          <w:szCs w:val="24"/>
        </w:rPr>
      </w:pPr>
      <w:r w:rsidRPr="000C71B0">
        <w:rPr>
          <w:rFonts w:ascii="Verdana" w:hAnsi="Verdana" w:cs="Times"/>
          <w:noProof w:val="0"/>
          <w:color w:val="181818"/>
          <w:sz w:val="24"/>
          <w:szCs w:val="24"/>
        </w:rPr>
        <w:t>Draw evidence from literary or informational texts to support analysis, reflection, and research.</w:t>
      </w:r>
    </w:p>
    <w:p w14:paraId="29C75FE6" w14:textId="77777777" w:rsidR="008D584F" w:rsidRPr="000C71B0" w:rsidRDefault="006E198E" w:rsidP="001A7718">
      <w:pPr>
        <w:widowControl w:val="0"/>
        <w:autoSpaceDE w:val="0"/>
        <w:autoSpaceDN w:val="0"/>
        <w:adjustRightInd w:val="0"/>
        <w:ind w:left="720"/>
        <w:rPr>
          <w:rFonts w:ascii="Verdana" w:hAnsi="Verdana" w:cs="Times"/>
          <w:noProof w:val="0"/>
          <w:color w:val="181818"/>
          <w:sz w:val="24"/>
          <w:szCs w:val="24"/>
        </w:rPr>
      </w:pPr>
      <w:hyperlink r:id="rId32" w:history="1">
        <w:r w:rsidR="008D584F" w:rsidRPr="000C71B0">
          <w:rPr>
            <w:rFonts w:ascii="Verdana" w:hAnsi="Verdana" w:cs="Times"/>
            <w:noProof w:val="0"/>
            <w:color w:val="2A2A2A"/>
            <w:sz w:val="24"/>
            <w:szCs w:val="24"/>
          </w:rPr>
          <w:t>CCSS.ELA-LITERACY.W.8.2</w:t>
        </w:r>
      </w:hyperlink>
    </w:p>
    <w:p w14:paraId="60B6CED9" w14:textId="77777777" w:rsidR="000C71B0" w:rsidRPr="000C71B0" w:rsidRDefault="008D584F" w:rsidP="001A7718">
      <w:pPr>
        <w:widowControl w:val="0"/>
        <w:autoSpaceDE w:val="0"/>
        <w:autoSpaceDN w:val="0"/>
        <w:adjustRightInd w:val="0"/>
        <w:spacing w:after="320"/>
        <w:ind w:left="720"/>
        <w:rPr>
          <w:rFonts w:ascii="Verdana" w:hAnsi="Verdana" w:cs="Times"/>
          <w:noProof w:val="0"/>
          <w:color w:val="181818"/>
          <w:sz w:val="24"/>
          <w:szCs w:val="24"/>
        </w:rPr>
      </w:pPr>
      <w:r w:rsidRPr="000C71B0">
        <w:rPr>
          <w:rFonts w:ascii="Verdana" w:hAnsi="Verdana" w:cs="Times"/>
          <w:noProof w:val="0"/>
          <w:color w:val="181818"/>
          <w:sz w:val="24"/>
          <w:szCs w:val="24"/>
        </w:rPr>
        <w:t>Write informative/explanatory texts to examine a topic and convey ideas, concepts, and information through the selection, organization, and analysis of relevant content.</w:t>
      </w:r>
    </w:p>
    <w:p w14:paraId="602A41EF" w14:textId="77777777" w:rsidR="000C71B0" w:rsidRPr="000C71B0" w:rsidRDefault="000C71B0" w:rsidP="000C71B0">
      <w:pPr>
        <w:widowControl w:val="0"/>
        <w:autoSpaceDE w:val="0"/>
        <w:autoSpaceDN w:val="0"/>
        <w:adjustRightInd w:val="0"/>
        <w:rPr>
          <w:rFonts w:ascii="Verdana" w:hAnsi="Verdana" w:cs="Times"/>
          <w:noProof w:val="0"/>
          <w:color w:val="181818"/>
          <w:sz w:val="24"/>
          <w:szCs w:val="24"/>
        </w:rPr>
      </w:pPr>
      <w:r>
        <w:rPr>
          <w:rFonts w:ascii="Verdana" w:hAnsi="Verdana"/>
          <w:noProof w:val="0"/>
          <w:sz w:val="24"/>
          <w:szCs w:val="24"/>
        </w:rPr>
        <w:tab/>
      </w:r>
      <w:hyperlink r:id="rId33" w:history="1">
        <w:r w:rsidRPr="000C71B0">
          <w:rPr>
            <w:rFonts w:ascii="Verdana" w:hAnsi="Verdana" w:cs="Times"/>
            <w:noProof w:val="0"/>
            <w:color w:val="2A2A2A"/>
            <w:sz w:val="24"/>
            <w:szCs w:val="24"/>
          </w:rPr>
          <w:t>CCSS.ELA-LITERACY.W.9-10.1.D</w:t>
        </w:r>
      </w:hyperlink>
    </w:p>
    <w:p w14:paraId="50304544" w14:textId="77777777" w:rsidR="000C71B0" w:rsidRPr="000C71B0" w:rsidRDefault="000C71B0" w:rsidP="000C71B0">
      <w:pPr>
        <w:widowControl w:val="0"/>
        <w:autoSpaceDE w:val="0"/>
        <w:autoSpaceDN w:val="0"/>
        <w:adjustRightInd w:val="0"/>
        <w:spacing w:after="320"/>
        <w:ind w:left="720"/>
        <w:rPr>
          <w:rFonts w:ascii="Verdana" w:hAnsi="Verdana" w:cs="Times"/>
          <w:noProof w:val="0"/>
          <w:color w:val="181818"/>
          <w:sz w:val="24"/>
          <w:szCs w:val="24"/>
        </w:rPr>
      </w:pPr>
      <w:r w:rsidRPr="000C71B0">
        <w:rPr>
          <w:rFonts w:ascii="Verdana" w:hAnsi="Verdana" w:cs="Times"/>
          <w:noProof w:val="0"/>
          <w:color w:val="181818"/>
          <w:sz w:val="24"/>
          <w:szCs w:val="24"/>
        </w:rPr>
        <w:t>Establish and maintain a formal style and objective tone while attending to the norms and conventions of the discipline in which they are writing.</w:t>
      </w:r>
    </w:p>
    <w:p w14:paraId="66DE1A91" w14:textId="77777777" w:rsidR="000C71B0" w:rsidRPr="000C71B0" w:rsidRDefault="000C71B0" w:rsidP="000C71B0">
      <w:pPr>
        <w:widowControl w:val="0"/>
        <w:autoSpaceDE w:val="0"/>
        <w:autoSpaceDN w:val="0"/>
        <w:adjustRightInd w:val="0"/>
        <w:rPr>
          <w:rFonts w:ascii="Verdana" w:hAnsi="Verdana" w:cs="Times"/>
          <w:noProof w:val="0"/>
          <w:color w:val="181818"/>
          <w:sz w:val="24"/>
          <w:szCs w:val="24"/>
        </w:rPr>
      </w:pPr>
      <w:r>
        <w:rPr>
          <w:rFonts w:ascii="Verdana" w:hAnsi="Verdana"/>
          <w:noProof w:val="0"/>
          <w:sz w:val="24"/>
          <w:szCs w:val="24"/>
        </w:rPr>
        <w:tab/>
      </w:r>
      <w:hyperlink r:id="rId34" w:history="1">
        <w:r w:rsidRPr="000C71B0">
          <w:rPr>
            <w:rFonts w:ascii="Verdana" w:hAnsi="Verdana" w:cs="Times"/>
            <w:noProof w:val="0"/>
            <w:color w:val="2A2A2A"/>
            <w:sz w:val="24"/>
            <w:szCs w:val="24"/>
          </w:rPr>
          <w:t>CCSS.ELA-LITERACY.L.11-12.2</w:t>
        </w:r>
      </w:hyperlink>
    </w:p>
    <w:p w14:paraId="71AE16D9" w14:textId="77777777" w:rsidR="000C71B0" w:rsidRPr="000C71B0" w:rsidRDefault="000C71B0" w:rsidP="000C71B0">
      <w:pPr>
        <w:widowControl w:val="0"/>
        <w:autoSpaceDE w:val="0"/>
        <w:autoSpaceDN w:val="0"/>
        <w:adjustRightInd w:val="0"/>
        <w:spacing w:after="320"/>
        <w:ind w:left="720"/>
        <w:rPr>
          <w:rFonts w:ascii="Verdana" w:hAnsi="Verdana" w:cs="Times"/>
          <w:noProof w:val="0"/>
          <w:color w:val="181818"/>
          <w:sz w:val="24"/>
          <w:szCs w:val="24"/>
        </w:rPr>
      </w:pPr>
      <w:r w:rsidRPr="000C71B0">
        <w:rPr>
          <w:rFonts w:ascii="Verdana" w:hAnsi="Verdana" w:cs="Times"/>
          <w:noProof w:val="0"/>
          <w:color w:val="181818"/>
          <w:sz w:val="24"/>
          <w:szCs w:val="24"/>
        </w:rPr>
        <w:t>Demonstrate command of the conventions of standard English capitalization, punctuation, and spelling when writing.</w:t>
      </w:r>
    </w:p>
    <w:p w14:paraId="3EAF6B6F" w14:textId="77777777" w:rsidR="0011316C" w:rsidRPr="001C68A0" w:rsidRDefault="0011316C" w:rsidP="00000B78">
      <w:pPr>
        <w:rPr>
          <w:rFonts w:ascii="Verdana" w:hAnsi="Verdana"/>
          <w:noProof w:val="0"/>
          <w:sz w:val="24"/>
          <w:szCs w:val="24"/>
        </w:rPr>
      </w:pPr>
      <w:r w:rsidRPr="001C68A0">
        <w:rPr>
          <w:rFonts w:ascii="Verdana" w:hAnsi="Verdana"/>
          <w:noProof w:val="0"/>
          <w:sz w:val="24"/>
          <w:szCs w:val="24"/>
        </w:rPr>
        <w:t>Author’s name and affiliation</w:t>
      </w:r>
    </w:p>
    <w:p w14:paraId="6AB94AAD" w14:textId="77777777" w:rsidR="0011316C" w:rsidRPr="001C68A0" w:rsidRDefault="0011316C" w:rsidP="00000B78">
      <w:pPr>
        <w:widowControl w:val="0"/>
        <w:autoSpaceDE w:val="0"/>
        <w:autoSpaceDN w:val="0"/>
        <w:adjustRightInd w:val="0"/>
        <w:ind w:left="1440"/>
        <w:rPr>
          <w:rFonts w:ascii="Verdana" w:hAnsi="Verdana"/>
          <w:noProof w:val="0"/>
          <w:sz w:val="24"/>
          <w:szCs w:val="24"/>
        </w:rPr>
      </w:pPr>
      <w:r w:rsidRPr="001C68A0">
        <w:rPr>
          <w:rFonts w:ascii="Verdana" w:hAnsi="Verdana"/>
          <w:noProof w:val="0"/>
          <w:sz w:val="24"/>
          <w:szCs w:val="24"/>
        </w:rPr>
        <w:t>Kaye Passmore, Ed.D</w:t>
      </w:r>
    </w:p>
    <w:p w14:paraId="6172C861" w14:textId="77777777" w:rsidR="0011316C" w:rsidRPr="001C68A0" w:rsidRDefault="0011316C" w:rsidP="00000B78">
      <w:pPr>
        <w:widowControl w:val="0"/>
        <w:autoSpaceDE w:val="0"/>
        <w:autoSpaceDN w:val="0"/>
        <w:adjustRightInd w:val="0"/>
        <w:ind w:left="1440"/>
        <w:rPr>
          <w:rFonts w:ascii="Verdana" w:hAnsi="Verdana"/>
          <w:noProof w:val="0"/>
          <w:sz w:val="24"/>
          <w:szCs w:val="24"/>
        </w:rPr>
      </w:pPr>
      <w:r w:rsidRPr="001C68A0">
        <w:rPr>
          <w:rFonts w:ascii="Verdana" w:hAnsi="Verdana"/>
          <w:noProof w:val="0"/>
          <w:sz w:val="24"/>
          <w:szCs w:val="24"/>
        </w:rPr>
        <w:t>Art education consultant</w:t>
      </w:r>
    </w:p>
    <w:p w14:paraId="0B7E22E8" w14:textId="77777777" w:rsidR="0011316C" w:rsidRPr="001C68A0" w:rsidRDefault="0011316C" w:rsidP="001A7718">
      <w:pPr>
        <w:widowControl w:val="0"/>
        <w:autoSpaceDE w:val="0"/>
        <w:autoSpaceDN w:val="0"/>
        <w:adjustRightInd w:val="0"/>
        <w:ind w:left="1440"/>
        <w:rPr>
          <w:rFonts w:ascii="Verdana" w:hAnsi="Verdana"/>
          <w:noProof w:val="0"/>
          <w:sz w:val="24"/>
          <w:szCs w:val="24"/>
        </w:rPr>
      </w:pPr>
      <w:r w:rsidRPr="001C68A0">
        <w:rPr>
          <w:rFonts w:ascii="Verdana" w:hAnsi="Verdana"/>
          <w:noProof w:val="0"/>
          <w:sz w:val="24"/>
          <w:szCs w:val="24"/>
        </w:rPr>
        <w:t>Corpus Christi, Texas</w:t>
      </w:r>
    </w:p>
    <w:p w14:paraId="010DE6D1" w14:textId="77777777" w:rsidR="0011316C" w:rsidRPr="001C68A0" w:rsidRDefault="0011316C" w:rsidP="00000B78">
      <w:pPr>
        <w:rPr>
          <w:rFonts w:ascii="Verdana" w:hAnsi="Verdana"/>
          <w:noProof w:val="0"/>
          <w:sz w:val="24"/>
          <w:szCs w:val="24"/>
        </w:rPr>
      </w:pPr>
    </w:p>
    <w:p w14:paraId="0D5C8CD0" w14:textId="77777777" w:rsidR="0011316C" w:rsidRPr="001C68A0" w:rsidRDefault="0011316C" w:rsidP="00000B78">
      <w:pPr>
        <w:rPr>
          <w:rFonts w:ascii="Verdana" w:hAnsi="Verdana"/>
          <w:noProof w:val="0"/>
          <w:sz w:val="24"/>
          <w:szCs w:val="24"/>
        </w:rPr>
      </w:pPr>
      <w:r w:rsidRPr="00D21A44">
        <w:rPr>
          <w:rFonts w:ascii="Verdana" w:hAnsi="Verdana"/>
          <w:b/>
          <w:noProof w:val="0"/>
          <w:sz w:val="24"/>
          <w:szCs w:val="24"/>
        </w:rPr>
        <w:t>Abstract</w:t>
      </w:r>
      <w:r w:rsidRPr="001C68A0">
        <w:rPr>
          <w:rFonts w:ascii="Verdana" w:hAnsi="Verdana"/>
          <w:noProof w:val="0"/>
          <w:sz w:val="24"/>
          <w:szCs w:val="24"/>
        </w:rPr>
        <w:t>:</w:t>
      </w:r>
      <w:r w:rsidR="00A12926">
        <w:rPr>
          <w:rFonts w:ascii="Verdana" w:hAnsi="Verdana"/>
          <w:noProof w:val="0"/>
          <w:sz w:val="24"/>
          <w:szCs w:val="24"/>
        </w:rPr>
        <w:t xml:space="preserve"> </w:t>
      </w:r>
      <w:r w:rsidR="001152E5" w:rsidRPr="001C68A0">
        <w:rPr>
          <w:rFonts w:ascii="Verdana" w:hAnsi="Verdana"/>
          <w:noProof w:val="0"/>
          <w:sz w:val="24"/>
          <w:szCs w:val="24"/>
        </w:rPr>
        <w:t xml:space="preserve">In this lesson students </w:t>
      </w:r>
      <w:r w:rsidR="007A68E6">
        <w:rPr>
          <w:rFonts w:ascii="Verdana" w:hAnsi="Verdana"/>
          <w:noProof w:val="0"/>
          <w:sz w:val="24"/>
          <w:szCs w:val="24"/>
        </w:rPr>
        <w:t xml:space="preserve">view and discuss Whistler’s etching, </w:t>
      </w:r>
      <w:r w:rsidR="007A68E6" w:rsidRPr="007A68E6">
        <w:rPr>
          <w:rFonts w:ascii="Verdana" w:hAnsi="Verdana"/>
          <w:i/>
          <w:noProof w:val="0"/>
          <w:sz w:val="24"/>
          <w:szCs w:val="24"/>
        </w:rPr>
        <w:t>Upright Venice</w:t>
      </w:r>
      <w:r w:rsidR="008A1BC9">
        <w:rPr>
          <w:rFonts w:ascii="Verdana" w:hAnsi="Verdana"/>
          <w:noProof w:val="0"/>
          <w:sz w:val="24"/>
          <w:szCs w:val="24"/>
        </w:rPr>
        <w:t>.</w:t>
      </w:r>
      <w:r w:rsidR="007A68E6">
        <w:rPr>
          <w:rFonts w:ascii="Verdana" w:hAnsi="Verdana"/>
          <w:noProof w:val="0"/>
          <w:sz w:val="24"/>
          <w:szCs w:val="24"/>
        </w:rPr>
        <w:t xml:space="preserve"> </w:t>
      </w:r>
      <w:r w:rsidR="008A1BC9">
        <w:rPr>
          <w:rFonts w:ascii="Verdana" w:hAnsi="Verdana"/>
          <w:noProof w:val="0"/>
          <w:sz w:val="24"/>
          <w:szCs w:val="24"/>
        </w:rPr>
        <w:t>Using</w:t>
      </w:r>
      <w:r w:rsidR="007A68E6">
        <w:rPr>
          <w:rFonts w:ascii="Verdana" w:hAnsi="Verdana"/>
          <w:noProof w:val="0"/>
          <w:sz w:val="24"/>
          <w:szCs w:val="24"/>
        </w:rPr>
        <w:t xml:space="preserve"> a Venn diagram</w:t>
      </w:r>
      <w:r w:rsidR="008A1BC9">
        <w:rPr>
          <w:rFonts w:ascii="Verdana" w:hAnsi="Verdana"/>
          <w:noProof w:val="0"/>
          <w:sz w:val="24"/>
          <w:szCs w:val="24"/>
        </w:rPr>
        <w:t>,</w:t>
      </w:r>
      <w:r w:rsidR="007A68E6">
        <w:rPr>
          <w:rFonts w:ascii="Verdana" w:hAnsi="Verdana"/>
          <w:noProof w:val="0"/>
          <w:sz w:val="24"/>
          <w:szCs w:val="24"/>
        </w:rPr>
        <w:t xml:space="preserve"> </w:t>
      </w:r>
      <w:r w:rsidR="008A1BC9">
        <w:rPr>
          <w:rFonts w:ascii="Verdana" w:hAnsi="Verdana"/>
          <w:noProof w:val="0"/>
          <w:sz w:val="24"/>
          <w:szCs w:val="24"/>
        </w:rPr>
        <w:t>they</w:t>
      </w:r>
      <w:r w:rsidR="007A68E6">
        <w:rPr>
          <w:rFonts w:ascii="Verdana" w:hAnsi="Verdana"/>
          <w:noProof w:val="0"/>
          <w:sz w:val="24"/>
          <w:szCs w:val="24"/>
        </w:rPr>
        <w:t xml:space="preserve"> compare and contrast </w:t>
      </w:r>
      <w:r w:rsidR="008A1BC9" w:rsidRPr="008A1BC9">
        <w:rPr>
          <w:rFonts w:ascii="Verdana" w:hAnsi="Verdana"/>
          <w:i/>
          <w:noProof w:val="0"/>
          <w:sz w:val="24"/>
          <w:szCs w:val="24"/>
        </w:rPr>
        <w:t>Upright Venice</w:t>
      </w:r>
      <w:r w:rsidR="007A68E6">
        <w:rPr>
          <w:rFonts w:ascii="Verdana" w:hAnsi="Verdana"/>
          <w:noProof w:val="0"/>
          <w:sz w:val="24"/>
          <w:szCs w:val="24"/>
        </w:rPr>
        <w:t xml:space="preserve"> to </w:t>
      </w:r>
      <w:r w:rsidR="008A1BC9">
        <w:rPr>
          <w:rFonts w:ascii="Verdana" w:hAnsi="Verdana"/>
          <w:noProof w:val="0"/>
          <w:sz w:val="24"/>
          <w:szCs w:val="24"/>
        </w:rPr>
        <w:t xml:space="preserve">a woodblock print by </w:t>
      </w:r>
      <w:r w:rsidR="007A68E6">
        <w:rPr>
          <w:rFonts w:ascii="Verdana" w:hAnsi="Verdana"/>
          <w:noProof w:val="0"/>
          <w:sz w:val="24"/>
          <w:szCs w:val="24"/>
        </w:rPr>
        <w:t>Japanese artist Hiroshige</w:t>
      </w:r>
      <w:r w:rsidR="008A1BC9">
        <w:rPr>
          <w:rFonts w:ascii="Verdana" w:hAnsi="Verdana"/>
          <w:noProof w:val="0"/>
          <w:sz w:val="24"/>
          <w:szCs w:val="24"/>
        </w:rPr>
        <w:t>.</w:t>
      </w:r>
      <w:r w:rsidR="00A646C0">
        <w:rPr>
          <w:rFonts w:ascii="Verdana" w:hAnsi="Verdana"/>
          <w:noProof w:val="0"/>
          <w:sz w:val="24"/>
          <w:szCs w:val="24"/>
        </w:rPr>
        <w:t xml:space="preserve"> </w:t>
      </w:r>
      <w:r w:rsidR="008A1BC9">
        <w:rPr>
          <w:rFonts w:ascii="Verdana" w:hAnsi="Verdana"/>
          <w:noProof w:val="0"/>
          <w:sz w:val="24"/>
          <w:szCs w:val="24"/>
        </w:rPr>
        <w:t xml:space="preserve">Students </w:t>
      </w:r>
      <w:r w:rsidR="007A68E6">
        <w:rPr>
          <w:rFonts w:ascii="Verdana" w:hAnsi="Verdana"/>
          <w:noProof w:val="0"/>
          <w:sz w:val="24"/>
          <w:szCs w:val="24"/>
        </w:rPr>
        <w:t xml:space="preserve">read an article about Asian influences on Whistler’s art. </w:t>
      </w:r>
      <w:r w:rsidR="00670070">
        <w:rPr>
          <w:rFonts w:ascii="Verdana" w:hAnsi="Verdana"/>
          <w:noProof w:val="0"/>
          <w:sz w:val="24"/>
          <w:szCs w:val="24"/>
        </w:rPr>
        <w:t>They</w:t>
      </w:r>
      <w:r w:rsidR="007A68E6">
        <w:rPr>
          <w:rFonts w:ascii="Verdana" w:hAnsi="Verdana"/>
          <w:noProof w:val="0"/>
          <w:sz w:val="24"/>
          <w:szCs w:val="24"/>
        </w:rPr>
        <w:t xml:space="preserve"> experiment with </w:t>
      </w:r>
      <w:r w:rsidR="00A646C0">
        <w:rPr>
          <w:rFonts w:ascii="Verdana" w:hAnsi="Verdana"/>
          <w:noProof w:val="0"/>
          <w:sz w:val="24"/>
          <w:szCs w:val="24"/>
        </w:rPr>
        <w:t>horizon line</w:t>
      </w:r>
      <w:r w:rsidR="007A68E6">
        <w:rPr>
          <w:rFonts w:ascii="Verdana" w:hAnsi="Verdana"/>
          <w:noProof w:val="0"/>
          <w:sz w:val="24"/>
          <w:szCs w:val="24"/>
        </w:rPr>
        <w:t xml:space="preserve"> location</w:t>
      </w:r>
      <w:r w:rsidR="00A646C0">
        <w:rPr>
          <w:rFonts w:ascii="Verdana" w:hAnsi="Verdana"/>
          <w:noProof w:val="0"/>
          <w:sz w:val="24"/>
          <w:szCs w:val="24"/>
        </w:rPr>
        <w:t>s</w:t>
      </w:r>
      <w:r w:rsidR="007A68E6">
        <w:rPr>
          <w:rFonts w:ascii="Verdana" w:hAnsi="Verdana"/>
          <w:noProof w:val="0"/>
          <w:sz w:val="24"/>
          <w:szCs w:val="24"/>
        </w:rPr>
        <w:t xml:space="preserve"> by creating two </w:t>
      </w:r>
      <w:r w:rsidR="00A646C0">
        <w:rPr>
          <w:rFonts w:ascii="Verdana" w:hAnsi="Verdana"/>
          <w:noProof w:val="0"/>
          <w:sz w:val="24"/>
          <w:szCs w:val="24"/>
        </w:rPr>
        <w:t xml:space="preserve">photographs or sketches of the same scene, placing the horizon line high in one and low in the other. </w:t>
      </w:r>
      <w:r w:rsidR="009B41FF">
        <w:rPr>
          <w:rFonts w:ascii="Verdana" w:hAnsi="Verdana"/>
          <w:noProof w:val="0"/>
          <w:sz w:val="24"/>
          <w:szCs w:val="24"/>
        </w:rPr>
        <w:t>The</w:t>
      </w:r>
      <w:r w:rsidR="00891498">
        <w:rPr>
          <w:rFonts w:ascii="Verdana" w:hAnsi="Verdana"/>
          <w:noProof w:val="0"/>
          <w:sz w:val="24"/>
          <w:szCs w:val="24"/>
        </w:rPr>
        <w:t>y the</w:t>
      </w:r>
      <w:r w:rsidR="009B41FF">
        <w:rPr>
          <w:rFonts w:ascii="Verdana" w:hAnsi="Verdana"/>
          <w:noProof w:val="0"/>
          <w:sz w:val="24"/>
          <w:szCs w:val="24"/>
        </w:rPr>
        <w:t xml:space="preserve">n </w:t>
      </w:r>
      <w:r w:rsidR="00A646C0">
        <w:rPr>
          <w:rFonts w:ascii="Verdana" w:hAnsi="Verdana"/>
          <w:noProof w:val="0"/>
          <w:sz w:val="24"/>
          <w:szCs w:val="24"/>
        </w:rPr>
        <w:t>write a reflection on how this changes their compositions.</w:t>
      </w:r>
      <w:r w:rsidR="007A68E6">
        <w:rPr>
          <w:rFonts w:ascii="Verdana" w:hAnsi="Verdana"/>
          <w:noProof w:val="0"/>
          <w:sz w:val="24"/>
          <w:szCs w:val="24"/>
        </w:rPr>
        <w:t xml:space="preserve"> </w:t>
      </w:r>
      <w:r w:rsidR="00A646C0">
        <w:rPr>
          <w:rFonts w:ascii="Verdana" w:hAnsi="Verdana"/>
          <w:noProof w:val="0"/>
          <w:sz w:val="24"/>
          <w:szCs w:val="24"/>
        </w:rPr>
        <w:t>In conclusion students write a short essay explaining how Japanese art influenced Whistler’s art. Worksheets and a</w:t>
      </w:r>
      <w:r w:rsidR="009B41FF">
        <w:rPr>
          <w:rFonts w:ascii="Verdana" w:hAnsi="Verdana"/>
          <w:noProof w:val="0"/>
          <w:sz w:val="24"/>
          <w:szCs w:val="24"/>
        </w:rPr>
        <w:t>n assessment</w:t>
      </w:r>
      <w:r w:rsidR="00A646C0">
        <w:rPr>
          <w:rFonts w:ascii="Verdana" w:hAnsi="Verdana"/>
          <w:noProof w:val="0"/>
          <w:sz w:val="24"/>
          <w:szCs w:val="24"/>
        </w:rPr>
        <w:t xml:space="preserve"> rubric are </w:t>
      </w:r>
      <w:r w:rsidR="00281114" w:rsidRPr="001C68A0">
        <w:rPr>
          <w:rFonts w:ascii="Verdana" w:hAnsi="Verdana"/>
          <w:noProof w:val="0"/>
          <w:sz w:val="24"/>
          <w:szCs w:val="24"/>
        </w:rPr>
        <w:t xml:space="preserve">included in this standards aligned lesson. </w:t>
      </w:r>
    </w:p>
    <w:p w14:paraId="3292B379" w14:textId="77777777" w:rsidR="0084690C" w:rsidRPr="001C68A0" w:rsidRDefault="0084690C">
      <w:pPr>
        <w:rPr>
          <w:rFonts w:ascii="Verdana" w:hAnsi="Verdana"/>
          <w:noProof w:val="0"/>
          <w:sz w:val="24"/>
          <w:szCs w:val="24"/>
        </w:rPr>
      </w:pPr>
    </w:p>
    <w:sectPr w:rsidR="0084690C" w:rsidRPr="001C68A0" w:rsidSect="00000B78">
      <w:headerReference w:type="even" r:id="rId35"/>
      <w:headerReference w:type="default" r:id="rId36"/>
      <w:pgSz w:w="12240" w:h="15840"/>
      <w:pgMar w:top="1440" w:right="144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657DA1C" w14:textId="77777777" w:rsidR="006E198E" w:rsidRDefault="006E198E" w:rsidP="00361C29">
      <w:r>
        <w:separator/>
      </w:r>
    </w:p>
  </w:endnote>
  <w:endnote w:type="continuationSeparator" w:id="0">
    <w:p w14:paraId="710A77C4" w14:textId="77777777" w:rsidR="006E198E" w:rsidRDefault="006E198E" w:rsidP="0036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N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231566F" w14:textId="77777777" w:rsidR="006E198E" w:rsidRDefault="006E198E" w:rsidP="00361C29">
      <w:r>
        <w:separator/>
      </w:r>
    </w:p>
  </w:footnote>
  <w:footnote w:type="continuationSeparator" w:id="0">
    <w:p w14:paraId="6186104B" w14:textId="77777777" w:rsidR="006E198E" w:rsidRDefault="006E198E" w:rsidP="00361C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582EB" w14:textId="77777777" w:rsidR="006E198E" w:rsidRDefault="006E198E" w:rsidP="005D5CD0">
    <w:pPr>
      <w:pStyle w:val="Header"/>
      <w:framePr w:wrap="around" w:vAnchor="text" w:hAnchor="margin" w:xAlign="right" w:y="1"/>
      <w:rPr>
        <w:rStyle w:val="PageNumber"/>
        <w:rFonts w:ascii="Times New Roman" w:hAnsi="Times New Roman"/>
        <w:noProof/>
        <w:sz w:val="20"/>
        <w:szCs w:val="20"/>
        <w:lang w:eastAsia="en-US"/>
      </w:rPr>
    </w:pPr>
    <w:r>
      <w:rPr>
        <w:rStyle w:val="PageNumber"/>
      </w:rPr>
      <w:fldChar w:fldCharType="begin"/>
    </w:r>
    <w:r>
      <w:rPr>
        <w:rStyle w:val="PageNumber"/>
      </w:rPr>
      <w:instrText xml:space="preserve">PAGE  </w:instrText>
    </w:r>
    <w:r>
      <w:rPr>
        <w:rStyle w:val="PageNumber"/>
      </w:rPr>
      <w:fldChar w:fldCharType="end"/>
    </w:r>
  </w:p>
  <w:p w14:paraId="484C1363" w14:textId="77777777" w:rsidR="006E198E" w:rsidRDefault="006E198E" w:rsidP="00361C2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24FBB" w14:textId="77777777" w:rsidR="006E198E" w:rsidRDefault="006E198E" w:rsidP="00361C29">
    <w:pPr>
      <w:pStyle w:val="Header"/>
      <w:framePr w:wrap="around" w:vAnchor="text" w:hAnchor="page" w:x="10710" w:yAlign="bottom"/>
      <w:rPr>
        <w:rStyle w:val="PageNumber"/>
        <w:rFonts w:ascii="Times New Roman" w:hAnsi="Times New Roman"/>
        <w:noProof/>
        <w:sz w:val="20"/>
        <w:szCs w:val="20"/>
        <w:lang w:eastAsia="en-US"/>
      </w:rPr>
    </w:pPr>
    <w:r>
      <w:rPr>
        <w:rStyle w:val="PageNumber"/>
      </w:rPr>
      <w:fldChar w:fldCharType="begin"/>
    </w:r>
    <w:r>
      <w:rPr>
        <w:rStyle w:val="PageNumber"/>
      </w:rPr>
      <w:instrText xml:space="preserve">PAGE  </w:instrText>
    </w:r>
    <w:r>
      <w:rPr>
        <w:rStyle w:val="PageNumber"/>
      </w:rPr>
      <w:fldChar w:fldCharType="separate"/>
    </w:r>
    <w:r w:rsidR="001141E1">
      <w:rPr>
        <w:rStyle w:val="PageNumber"/>
        <w:noProof/>
      </w:rPr>
      <w:t>1</w:t>
    </w:r>
    <w:r>
      <w:rPr>
        <w:rStyle w:val="PageNumber"/>
      </w:rPr>
      <w:fldChar w:fldCharType="end"/>
    </w:r>
  </w:p>
  <w:p w14:paraId="46D97C98" w14:textId="77777777" w:rsidR="006E198E" w:rsidRDefault="006E198E" w:rsidP="00361C29">
    <w:pPr>
      <w:pStyle w:val="Header"/>
      <w:ind w:right="360"/>
    </w:pPr>
    <w:r>
      <w:t>Lesson 2 – Japanese Influence on Whistler, Main Lesson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000001"/>
    <w:multiLevelType w:val="multilevel"/>
    <w:tmpl w:val="00000001"/>
    <w:lvl w:ilvl="0">
      <w:start w:val="1"/>
      <w:numFmt w:val="decimal"/>
      <w:lvlText w:val="%6."/>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B426C9"/>
    <w:multiLevelType w:val="multilevel"/>
    <w:tmpl w:val="15E65C70"/>
    <w:lvl w:ilvl="0">
      <w:start w:val="1"/>
      <w:numFmt w:val="lowerLetter"/>
      <w:lvlText w:val="%1."/>
      <w:lvlJc w:val="left"/>
      <w:pPr>
        <w:tabs>
          <w:tab w:val="num" w:pos="920"/>
        </w:tabs>
        <w:ind w:left="920" w:hanging="360"/>
      </w:pPr>
      <w:rPr>
        <w:rFonts w:hint="default"/>
      </w:rPr>
    </w:lvl>
    <w:lvl w:ilvl="1">
      <w:start w:val="1"/>
      <w:numFmt w:val="lowerLetter"/>
      <w:lvlText w:val="%2."/>
      <w:lvlJc w:val="left"/>
      <w:pPr>
        <w:tabs>
          <w:tab w:val="num" w:pos="1640"/>
        </w:tabs>
        <w:ind w:left="1640" w:hanging="360"/>
      </w:pPr>
    </w:lvl>
    <w:lvl w:ilvl="2">
      <w:start w:val="1"/>
      <w:numFmt w:val="lowerRoman"/>
      <w:lvlText w:val="%3."/>
      <w:lvlJc w:val="right"/>
      <w:pPr>
        <w:tabs>
          <w:tab w:val="num" w:pos="2360"/>
        </w:tabs>
        <w:ind w:left="2360" w:hanging="180"/>
      </w:pPr>
    </w:lvl>
    <w:lvl w:ilvl="3">
      <w:start w:val="1"/>
      <w:numFmt w:val="decimal"/>
      <w:lvlText w:val="%4."/>
      <w:lvlJc w:val="left"/>
      <w:pPr>
        <w:tabs>
          <w:tab w:val="num" w:pos="3080"/>
        </w:tabs>
        <w:ind w:left="3080" w:hanging="360"/>
      </w:pPr>
    </w:lvl>
    <w:lvl w:ilvl="4">
      <w:start w:val="1"/>
      <w:numFmt w:val="lowerLetter"/>
      <w:lvlText w:val="%5."/>
      <w:lvlJc w:val="left"/>
      <w:pPr>
        <w:tabs>
          <w:tab w:val="num" w:pos="3800"/>
        </w:tabs>
        <w:ind w:left="3800" w:hanging="360"/>
      </w:pPr>
    </w:lvl>
    <w:lvl w:ilvl="5">
      <w:start w:val="1"/>
      <w:numFmt w:val="lowerRoman"/>
      <w:lvlText w:val="%6."/>
      <w:lvlJc w:val="right"/>
      <w:pPr>
        <w:tabs>
          <w:tab w:val="num" w:pos="4520"/>
        </w:tabs>
        <w:ind w:left="4520" w:hanging="180"/>
      </w:pPr>
    </w:lvl>
    <w:lvl w:ilvl="6">
      <w:start w:val="1"/>
      <w:numFmt w:val="decimal"/>
      <w:lvlText w:val="%7."/>
      <w:lvlJc w:val="left"/>
      <w:pPr>
        <w:tabs>
          <w:tab w:val="num" w:pos="5240"/>
        </w:tabs>
        <w:ind w:left="5240" w:hanging="360"/>
      </w:pPr>
    </w:lvl>
    <w:lvl w:ilvl="7">
      <w:start w:val="1"/>
      <w:numFmt w:val="lowerLetter"/>
      <w:lvlText w:val="%8."/>
      <w:lvlJc w:val="left"/>
      <w:pPr>
        <w:tabs>
          <w:tab w:val="num" w:pos="5960"/>
        </w:tabs>
        <w:ind w:left="5960" w:hanging="360"/>
      </w:pPr>
    </w:lvl>
    <w:lvl w:ilvl="8">
      <w:start w:val="1"/>
      <w:numFmt w:val="lowerRoman"/>
      <w:lvlText w:val="%9."/>
      <w:lvlJc w:val="right"/>
      <w:pPr>
        <w:tabs>
          <w:tab w:val="num" w:pos="6680"/>
        </w:tabs>
        <w:ind w:left="6680" w:hanging="180"/>
      </w:pPr>
    </w:lvl>
  </w:abstractNum>
  <w:abstractNum w:abstractNumId="2">
    <w:nsid w:val="031A2B6A"/>
    <w:multiLevelType w:val="multilevel"/>
    <w:tmpl w:val="80CED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EB0137"/>
    <w:multiLevelType w:val="hybridMultilevel"/>
    <w:tmpl w:val="8C2E6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BF1DC1"/>
    <w:multiLevelType w:val="hybridMultilevel"/>
    <w:tmpl w:val="37F2A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1A0BA3"/>
    <w:multiLevelType w:val="hybridMultilevel"/>
    <w:tmpl w:val="F8A43986"/>
    <w:lvl w:ilvl="0" w:tplc="5896FEFE">
      <w:start w:val="1"/>
      <w:numFmt w:val="bullet"/>
      <w:lvlText w:val=""/>
      <w:lvlJc w:val="left"/>
      <w:pPr>
        <w:ind w:left="4020" w:hanging="360"/>
      </w:pPr>
      <w:rPr>
        <w:rFonts w:ascii="Wingdings" w:eastAsia="Times New Roman" w:hAnsi="Wingdings" w:cs="Times New Roman" w:hint="default"/>
      </w:rPr>
    </w:lvl>
    <w:lvl w:ilvl="1" w:tplc="04090003" w:tentative="1">
      <w:start w:val="1"/>
      <w:numFmt w:val="bullet"/>
      <w:lvlText w:val="o"/>
      <w:lvlJc w:val="left"/>
      <w:pPr>
        <w:ind w:left="4740" w:hanging="360"/>
      </w:pPr>
      <w:rPr>
        <w:rFonts w:ascii="Courier New" w:hAnsi="Courier New" w:cs="Courier New" w:hint="default"/>
      </w:rPr>
    </w:lvl>
    <w:lvl w:ilvl="2" w:tplc="04090005" w:tentative="1">
      <w:start w:val="1"/>
      <w:numFmt w:val="bullet"/>
      <w:lvlText w:val=""/>
      <w:lvlJc w:val="left"/>
      <w:pPr>
        <w:ind w:left="5460" w:hanging="360"/>
      </w:pPr>
      <w:rPr>
        <w:rFonts w:ascii="Wingdings" w:hAnsi="Wingdings" w:hint="default"/>
      </w:rPr>
    </w:lvl>
    <w:lvl w:ilvl="3" w:tplc="04090001" w:tentative="1">
      <w:start w:val="1"/>
      <w:numFmt w:val="bullet"/>
      <w:lvlText w:val=""/>
      <w:lvlJc w:val="left"/>
      <w:pPr>
        <w:ind w:left="6180" w:hanging="360"/>
      </w:pPr>
      <w:rPr>
        <w:rFonts w:ascii="Symbol" w:hAnsi="Symbol" w:hint="default"/>
      </w:rPr>
    </w:lvl>
    <w:lvl w:ilvl="4" w:tplc="04090003" w:tentative="1">
      <w:start w:val="1"/>
      <w:numFmt w:val="bullet"/>
      <w:lvlText w:val="o"/>
      <w:lvlJc w:val="left"/>
      <w:pPr>
        <w:ind w:left="6900" w:hanging="360"/>
      </w:pPr>
      <w:rPr>
        <w:rFonts w:ascii="Courier New" w:hAnsi="Courier New" w:cs="Courier New" w:hint="default"/>
      </w:rPr>
    </w:lvl>
    <w:lvl w:ilvl="5" w:tplc="04090005" w:tentative="1">
      <w:start w:val="1"/>
      <w:numFmt w:val="bullet"/>
      <w:lvlText w:val=""/>
      <w:lvlJc w:val="left"/>
      <w:pPr>
        <w:ind w:left="7620" w:hanging="360"/>
      </w:pPr>
      <w:rPr>
        <w:rFonts w:ascii="Wingdings" w:hAnsi="Wingdings" w:hint="default"/>
      </w:rPr>
    </w:lvl>
    <w:lvl w:ilvl="6" w:tplc="04090001" w:tentative="1">
      <w:start w:val="1"/>
      <w:numFmt w:val="bullet"/>
      <w:lvlText w:val=""/>
      <w:lvlJc w:val="left"/>
      <w:pPr>
        <w:ind w:left="8340" w:hanging="360"/>
      </w:pPr>
      <w:rPr>
        <w:rFonts w:ascii="Symbol" w:hAnsi="Symbol" w:hint="default"/>
      </w:rPr>
    </w:lvl>
    <w:lvl w:ilvl="7" w:tplc="04090003" w:tentative="1">
      <w:start w:val="1"/>
      <w:numFmt w:val="bullet"/>
      <w:lvlText w:val="o"/>
      <w:lvlJc w:val="left"/>
      <w:pPr>
        <w:ind w:left="9060" w:hanging="360"/>
      </w:pPr>
      <w:rPr>
        <w:rFonts w:ascii="Courier New" w:hAnsi="Courier New" w:cs="Courier New" w:hint="default"/>
      </w:rPr>
    </w:lvl>
    <w:lvl w:ilvl="8" w:tplc="04090005" w:tentative="1">
      <w:start w:val="1"/>
      <w:numFmt w:val="bullet"/>
      <w:lvlText w:val=""/>
      <w:lvlJc w:val="left"/>
      <w:pPr>
        <w:ind w:left="9780" w:hanging="360"/>
      </w:pPr>
      <w:rPr>
        <w:rFonts w:ascii="Wingdings" w:hAnsi="Wingdings" w:hint="default"/>
      </w:rPr>
    </w:lvl>
  </w:abstractNum>
  <w:abstractNum w:abstractNumId="6">
    <w:nsid w:val="15AB75B6"/>
    <w:multiLevelType w:val="hybridMultilevel"/>
    <w:tmpl w:val="0B726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3C264F"/>
    <w:multiLevelType w:val="hybridMultilevel"/>
    <w:tmpl w:val="15E65C70"/>
    <w:lvl w:ilvl="0" w:tplc="B218CA34">
      <w:start w:val="1"/>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8">
    <w:nsid w:val="1BBB1530"/>
    <w:multiLevelType w:val="hybridMultilevel"/>
    <w:tmpl w:val="9C285216"/>
    <w:lvl w:ilvl="0" w:tplc="0409000F">
      <w:start w:val="1"/>
      <w:numFmt w:val="decimal"/>
      <w:lvlText w:val="%1."/>
      <w:lvlJc w:val="left"/>
      <w:pPr>
        <w:tabs>
          <w:tab w:val="num" w:pos="720"/>
        </w:tabs>
        <w:ind w:left="720" w:hanging="360"/>
      </w:pPr>
      <w:rPr>
        <w:rFonts w:hint="default"/>
      </w:rPr>
    </w:lvl>
    <w:lvl w:ilvl="1" w:tplc="57B4DF2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407969"/>
    <w:multiLevelType w:val="multilevel"/>
    <w:tmpl w:val="BB2AAA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1126DA3"/>
    <w:multiLevelType w:val="hybridMultilevel"/>
    <w:tmpl w:val="F3EA20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4A2800"/>
    <w:multiLevelType w:val="hybridMultilevel"/>
    <w:tmpl w:val="7F6CE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433E1A"/>
    <w:multiLevelType w:val="hybridMultilevel"/>
    <w:tmpl w:val="BB2A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692692"/>
    <w:multiLevelType w:val="hybridMultilevel"/>
    <w:tmpl w:val="E6C26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E1277E"/>
    <w:multiLevelType w:val="multilevel"/>
    <w:tmpl w:val="9A5A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741EFE"/>
    <w:multiLevelType w:val="hybridMultilevel"/>
    <w:tmpl w:val="C0088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C35D20"/>
    <w:multiLevelType w:val="hybridMultilevel"/>
    <w:tmpl w:val="09E631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CA0C46"/>
    <w:multiLevelType w:val="multilevel"/>
    <w:tmpl w:val="0B7263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8">
    <w:nsid w:val="47E1525C"/>
    <w:multiLevelType w:val="hybridMultilevel"/>
    <w:tmpl w:val="7D0CCB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05F1DA3"/>
    <w:multiLevelType w:val="hybridMultilevel"/>
    <w:tmpl w:val="7D0CCB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3860798"/>
    <w:multiLevelType w:val="hybridMultilevel"/>
    <w:tmpl w:val="26E0C414"/>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0637E0"/>
    <w:multiLevelType w:val="hybridMultilevel"/>
    <w:tmpl w:val="F3EA2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285AD2"/>
    <w:multiLevelType w:val="hybridMultilevel"/>
    <w:tmpl w:val="DF766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AFF2006"/>
    <w:multiLevelType w:val="hybridMultilevel"/>
    <w:tmpl w:val="8FE60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1497D4A"/>
    <w:multiLevelType w:val="hybridMultilevel"/>
    <w:tmpl w:val="57408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53B561B"/>
    <w:multiLevelType w:val="hybridMultilevel"/>
    <w:tmpl w:val="0CFEB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8E861CA"/>
    <w:multiLevelType w:val="hybridMultilevel"/>
    <w:tmpl w:val="C31470E2"/>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CED1D59"/>
    <w:multiLevelType w:val="hybridMultilevel"/>
    <w:tmpl w:val="D7A42830"/>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8">
    <w:nsid w:val="6FB66F92"/>
    <w:multiLevelType w:val="multilevel"/>
    <w:tmpl w:val="C00888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1EA6042"/>
    <w:multiLevelType w:val="hybridMultilevel"/>
    <w:tmpl w:val="3370AAF0"/>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0">
    <w:nsid w:val="7D0F7DC6"/>
    <w:multiLevelType w:val="multilevel"/>
    <w:tmpl w:val="F8A43986"/>
    <w:lvl w:ilvl="0">
      <w:start w:val="1"/>
      <w:numFmt w:val="bullet"/>
      <w:lvlText w:val=""/>
      <w:lvlJc w:val="left"/>
      <w:pPr>
        <w:ind w:left="4020" w:hanging="360"/>
      </w:pPr>
      <w:rPr>
        <w:rFonts w:ascii="Wingdings" w:eastAsia="Times New Roman" w:hAnsi="Wingdings" w:cs="Times New Roman" w:hint="default"/>
      </w:rPr>
    </w:lvl>
    <w:lvl w:ilvl="1">
      <w:start w:val="1"/>
      <w:numFmt w:val="bullet"/>
      <w:lvlText w:val="o"/>
      <w:lvlJc w:val="left"/>
      <w:pPr>
        <w:ind w:left="4740" w:hanging="360"/>
      </w:pPr>
      <w:rPr>
        <w:rFonts w:ascii="Courier New" w:hAnsi="Courier New" w:cs="Courier New" w:hint="default"/>
      </w:rPr>
    </w:lvl>
    <w:lvl w:ilvl="2">
      <w:start w:val="1"/>
      <w:numFmt w:val="bullet"/>
      <w:lvlText w:val=""/>
      <w:lvlJc w:val="left"/>
      <w:pPr>
        <w:ind w:left="5460" w:hanging="360"/>
      </w:pPr>
      <w:rPr>
        <w:rFonts w:ascii="Wingdings" w:hAnsi="Wingdings" w:hint="default"/>
      </w:rPr>
    </w:lvl>
    <w:lvl w:ilvl="3">
      <w:start w:val="1"/>
      <w:numFmt w:val="bullet"/>
      <w:lvlText w:val=""/>
      <w:lvlJc w:val="left"/>
      <w:pPr>
        <w:ind w:left="6180" w:hanging="360"/>
      </w:pPr>
      <w:rPr>
        <w:rFonts w:ascii="Symbol" w:hAnsi="Symbol" w:hint="default"/>
      </w:rPr>
    </w:lvl>
    <w:lvl w:ilvl="4">
      <w:start w:val="1"/>
      <w:numFmt w:val="bullet"/>
      <w:lvlText w:val="o"/>
      <w:lvlJc w:val="left"/>
      <w:pPr>
        <w:ind w:left="6900" w:hanging="360"/>
      </w:pPr>
      <w:rPr>
        <w:rFonts w:ascii="Courier New" w:hAnsi="Courier New" w:cs="Courier New" w:hint="default"/>
      </w:rPr>
    </w:lvl>
    <w:lvl w:ilvl="5">
      <w:start w:val="1"/>
      <w:numFmt w:val="bullet"/>
      <w:lvlText w:val=""/>
      <w:lvlJc w:val="left"/>
      <w:pPr>
        <w:ind w:left="7620" w:hanging="360"/>
      </w:pPr>
      <w:rPr>
        <w:rFonts w:ascii="Wingdings" w:hAnsi="Wingdings" w:hint="default"/>
      </w:rPr>
    </w:lvl>
    <w:lvl w:ilvl="6">
      <w:start w:val="1"/>
      <w:numFmt w:val="bullet"/>
      <w:lvlText w:val=""/>
      <w:lvlJc w:val="left"/>
      <w:pPr>
        <w:ind w:left="8340" w:hanging="360"/>
      </w:pPr>
      <w:rPr>
        <w:rFonts w:ascii="Symbol" w:hAnsi="Symbol" w:hint="default"/>
      </w:rPr>
    </w:lvl>
    <w:lvl w:ilvl="7">
      <w:start w:val="1"/>
      <w:numFmt w:val="bullet"/>
      <w:lvlText w:val="o"/>
      <w:lvlJc w:val="left"/>
      <w:pPr>
        <w:ind w:left="9060" w:hanging="360"/>
      </w:pPr>
      <w:rPr>
        <w:rFonts w:ascii="Courier New" w:hAnsi="Courier New" w:cs="Courier New" w:hint="default"/>
      </w:rPr>
    </w:lvl>
    <w:lvl w:ilvl="8">
      <w:start w:val="1"/>
      <w:numFmt w:val="bullet"/>
      <w:lvlText w:val=""/>
      <w:lvlJc w:val="left"/>
      <w:pPr>
        <w:ind w:left="9780" w:hanging="360"/>
      </w:pPr>
      <w:rPr>
        <w:rFonts w:ascii="Wingdings" w:hAnsi="Wingdings" w:hint="default"/>
      </w:rPr>
    </w:lvl>
  </w:abstractNum>
  <w:num w:numId="1">
    <w:abstractNumId w:val="21"/>
  </w:num>
  <w:num w:numId="2">
    <w:abstractNumId w:val="14"/>
  </w:num>
  <w:num w:numId="3">
    <w:abstractNumId w:val="16"/>
  </w:num>
  <w:num w:numId="4">
    <w:abstractNumId w:val="19"/>
  </w:num>
  <w:num w:numId="5">
    <w:abstractNumId w:val="4"/>
  </w:num>
  <w:num w:numId="6">
    <w:abstractNumId w:val="25"/>
  </w:num>
  <w:num w:numId="7">
    <w:abstractNumId w:val="11"/>
  </w:num>
  <w:num w:numId="8">
    <w:abstractNumId w:val="3"/>
  </w:num>
  <w:num w:numId="9">
    <w:abstractNumId w:val="20"/>
  </w:num>
  <w:num w:numId="10">
    <w:abstractNumId w:val="8"/>
  </w:num>
  <w:num w:numId="11">
    <w:abstractNumId w:val="10"/>
  </w:num>
  <w:num w:numId="12">
    <w:abstractNumId w:val="18"/>
  </w:num>
  <w:num w:numId="13">
    <w:abstractNumId w:val="13"/>
  </w:num>
  <w:num w:numId="14">
    <w:abstractNumId w:val="0"/>
  </w:num>
  <w:num w:numId="15">
    <w:abstractNumId w:val="2"/>
  </w:num>
  <w:num w:numId="16">
    <w:abstractNumId w:val="7"/>
  </w:num>
  <w:num w:numId="17">
    <w:abstractNumId w:val="26"/>
  </w:num>
  <w:num w:numId="18">
    <w:abstractNumId w:val="27"/>
  </w:num>
  <w:num w:numId="19">
    <w:abstractNumId w:val="29"/>
  </w:num>
  <w:num w:numId="20">
    <w:abstractNumId w:val="1"/>
  </w:num>
  <w:num w:numId="21">
    <w:abstractNumId w:val="24"/>
  </w:num>
  <w:num w:numId="22">
    <w:abstractNumId w:val="15"/>
  </w:num>
  <w:num w:numId="23">
    <w:abstractNumId w:val="28"/>
  </w:num>
  <w:num w:numId="24">
    <w:abstractNumId w:val="12"/>
  </w:num>
  <w:num w:numId="25">
    <w:abstractNumId w:val="9"/>
  </w:num>
  <w:num w:numId="26">
    <w:abstractNumId w:val="6"/>
  </w:num>
  <w:num w:numId="27">
    <w:abstractNumId w:val="17"/>
  </w:num>
  <w:num w:numId="28">
    <w:abstractNumId w:val="5"/>
  </w:num>
  <w:num w:numId="29">
    <w:abstractNumId w:val="30"/>
  </w:num>
  <w:num w:numId="30">
    <w:abstractNumId w:val="2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64" w:dllVersion="131078" w:nlCheck="1" w:checkStyle="1"/>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C6665D"/>
    <w:rsid w:val="00000B78"/>
    <w:rsid w:val="00003955"/>
    <w:rsid w:val="0000743B"/>
    <w:rsid w:val="00012100"/>
    <w:rsid w:val="00020378"/>
    <w:rsid w:val="00023574"/>
    <w:rsid w:val="00023BF3"/>
    <w:rsid w:val="00027A7E"/>
    <w:rsid w:val="00033793"/>
    <w:rsid w:val="000373DF"/>
    <w:rsid w:val="000473B9"/>
    <w:rsid w:val="000619ED"/>
    <w:rsid w:val="00061AAA"/>
    <w:rsid w:val="00064446"/>
    <w:rsid w:val="00096DA7"/>
    <w:rsid w:val="000A6301"/>
    <w:rsid w:val="000A7045"/>
    <w:rsid w:val="000B3603"/>
    <w:rsid w:val="000C0108"/>
    <w:rsid w:val="000C71B0"/>
    <w:rsid w:val="000D39E7"/>
    <w:rsid w:val="000D514A"/>
    <w:rsid w:val="000D7B41"/>
    <w:rsid w:val="000E20F5"/>
    <w:rsid w:val="000F22EB"/>
    <w:rsid w:val="000F31C5"/>
    <w:rsid w:val="000F48B7"/>
    <w:rsid w:val="000F7D48"/>
    <w:rsid w:val="001013D0"/>
    <w:rsid w:val="00105133"/>
    <w:rsid w:val="0011316C"/>
    <w:rsid w:val="001141E1"/>
    <w:rsid w:val="001152E5"/>
    <w:rsid w:val="00120A14"/>
    <w:rsid w:val="00121A95"/>
    <w:rsid w:val="00123C38"/>
    <w:rsid w:val="001326DE"/>
    <w:rsid w:val="00137BD1"/>
    <w:rsid w:val="00140DFF"/>
    <w:rsid w:val="0014172F"/>
    <w:rsid w:val="00155DB8"/>
    <w:rsid w:val="00156716"/>
    <w:rsid w:val="00162E6F"/>
    <w:rsid w:val="0016504B"/>
    <w:rsid w:val="001739D8"/>
    <w:rsid w:val="001756E1"/>
    <w:rsid w:val="00176BDB"/>
    <w:rsid w:val="00177FCA"/>
    <w:rsid w:val="00182C67"/>
    <w:rsid w:val="001912EF"/>
    <w:rsid w:val="00195582"/>
    <w:rsid w:val="00196BF9"/>
    <w:rsid w:val="001A1DAA"/>
    <w:rsid w:val="001A7718"/>
    <w:rsid w:val="001C68A0"/>
    <w:rsid w:val="001D013C"/>
    <w:rsid w:val="001D2DEF"/>
    <w:rsid w:val="001E47F3"/>
    <w:rsid w:val="001F178E"/>
    <w:rsid w:val="0020569D"/>
    <w:rsid w:val="002112ED"/>
    <w:rsid w:val="00221BF9"/>
    <w:rsid w:val="002227C9"/>
    <w:rsid w:val="00253842"/>
    <w:rsid w:val="00257F76"/>
    <w:rsid w:val="00265B94"/>
    <w:rsid w:val="00276D0B"/>
    <w:rsid w:val="00281114"/>
    <w:rsid w:val="00290EC9"/>
    <w:rsid w:val="0029295A"/>
    <w:rsid w:val="00294383"/>
    <w:rsid w:val="00295D6F"/>
    <w:rsid w:val="002A200E"/>
    <w:rsid w:val="002A5492"/>
    <w:rsid w:val="002B59CF"/>
    <w:rsid w:val="002B6BD4"/>
    <w:rsid w:val="002D3BF6"/>
    <w:rsid w:val="002D401E"/>
    <w:rsid w:val="002D523A"/>
    <w:rsid w:val="002D5A3B"/>
    <w:rsid w:val="002E1655"/>
    <w:rsid w:val="002E2919"/>
    <w:rsid w:val="002E4752"/>
    <w:rsid w:val="002F12A6"/>
    <w:rsid w:val="002F4270"/>
    <w:rsid w:val="00301357"/>
    <w:rsid w:val="00304F43"/>
    <w:rsid w:val="00312628"/>
    <w:rsid w:val="00313079"/>
    <w:rsid w:val="0031367B"/>
    <w:rsid w:val="00314E22"/>
    <w:rsid w:val="003248D7"/>
    <w:rsid w:val="00331756"/>
    <w:rsid w:val="003334F0"/>
    <w:rsid w:val="003356F2"/>
    <w:rsid w:val="00335944"/>
    <w:rsid w:val="0034238A"/>
    <w:rsid w:val="0035044F"/>
    <w:rsid w:val="00352599"/>
    <w:rsid w:val="00361C29"/>
    <w:rsid w:val="00362861"/>
    <w:rsid w:val="00376D75"/>
    <w:rsid w:val="00377420"/>
    <w:rsid w:val="00382C18"/>
    <w:rsid w:val="0038711A"/>
    <w:rsid w:val="0038774E"/>
    <w:rsid w:val="003A0671"/>
    <w:rsid w:val="003A3CFB"/>
    <w:rsid w:val="003A632A"/>
    <w:rsid w:val="003A7945"/>
    <w:rsid w:val="003B1ADB"/>
    <w:rsid w:val="003C1CBD"/>
    <w:rsid w:val="003C6136"/>
    <w:rsid w:val="003C6F79"/>
    <w:rsid w:val="003D0C3B"/>
    <w:rsid w:val="003E4FB7"/>
    <w:rsid w:val="003E636B"/>
    <w:rsid w:val="003E722A"/>
    <w:rsid w:val="003F0121"/>
    <w:rsid w:val="003F0E3B"/>
    <w:rsid w:val="003F1A06"/>
    <w:rsid w:val="003F2994"/>
    <w:rsid w:val="00406B15"/>
    <w:rsid w:val="00407677"/>
    <w:rsid w:val="004119B0"/>
    <w:rsid w:val="004122BC"/>
    <w:rsid w:val="00416F37"/>
    <w:rsid w:val="00422EDF"/>
    <w:rsid w:val="00424819"/>
    <w:rsid w:val="004318F5"/>
    <w:rsid w:val="00437488"/>
    <w:rsid w:val="00443ACA"/>
    <w:rsid w:val="00446F3E"/>
    <w:rsid w:val="00451606"/>
    <w:rsid w:val="004539CE"/>
    <w:rsid w:val="00462089"/>
    <w:rsid w:val="004627DC"/>
    <w:rsid w:val="0046419E"/>
    <w:rsid w:val="0046758A"/>
    <w:rsid w:val="004725F5"/>
    <w:rsid w:val="004726E8"/>
    <w:rsid w:val="00480AC3"/>
    <w:rsid w:val="00481446"/>
    <w:rsid w:val="00482E3A"/>
    <w:rsid w:val="0048334A"/>
    <w:rsid w:val="00485D9F"/>
    <w:rsid w:val="00495544"/>
    <w:rsid w:val="004A2E51"/>
    <w:rsid w:val="004B07C3"/>
    <w:rsid w:val="004B1FC9"/>
    <w:rsid w:val="004B7E01"/>
    <w:rsid w:val="004D4B37"/>
    <w:rsid w:val="004E42DC"/>
    <w:rsid w:val="004E4A5A"/>
    <w:rsid w:val="0050753F"/>
    <w:rsid w:val="00510A64"/>
    <w:rsid w:val="0051160F"/>
    <w:rsid w:val="00512CE1"/>
    <w:rsid w:val="00512DF8"/>
    <w:rsid w:val="0051493C"/>
    <w:rsid w:val="00516419"/>
    <w:rsid w:val="0052260D"/>
    <w:rsid w:val="00523B3E"/>
    <w:rsid w:val="0052668F"/>
    <w:rsid w:val="00537448"/>
    <w:rsid w:val="0054005B"/>
    <w:rsid w:val="0054543A"/>
    <w:rsid w:val="00571362"/>
    <w:rsid w:val="00573171"/>
    <w:rsid w:val="00575800"/>
    <w:rsid w:val="00577D1D"/>
    <w:rsid w:val="00587DDB"/>
    <w:rsid w:val="00592870"/>
    <w:rsid w:val="005954CA"/>
    <w:rsid w:val="00595D54"/>
    <w:rsid w:val="005A0308"/>
    <w:rsid w:val="005A79C1"/>
    <w:rsid w:val="005A7D03"/>
    <w:rsid w:val="005B45EB"/>
    <w:rsid w:val="005C6B58"/>
    <w:rsid w:val="005D3FA3"/>
    <w:rsid w:val="005D5CD0"/>
    <w:rsid w:val="005D6AC8"/>
    <w:rsid w:val="005D7019"/>
    <w:rsid w:val="005E0A02"/>
    <w:rsid w:val="005E48BF"/>
    <w:rsid w:val="005E5A6F"/>
    <w:rsid w:val="00611927"/>
    <w:rsid w:val="006132AE"/>
    <w:rsid w:val="00620360"/>
    <w:rsid w:val="00625F5C"/>
    <w:rsid w:val="00627088"/>
    <w:rsid w:val="006358D2"/>
    <w:rsid w:val="00641ACB"/>
    <w:rsid w:val="00650EAF"/>
    <w:rsid w:val="00652E4D"/>
    <w:rsid w:val="00653E19"/>
    <w:rsid w:val="00654F16"/>
    <w:rsid w:val="00656FC9"/>
    <w:rsid w:val="00663CCE"/>
    <w:rsid w:val="00664D4E"/>
    <w:rsid w:val="00670070"/>
    <w:rsid w:val="0067113D"/>
    <w:rsid w:val="00673768"/>
    <w:rsid w:val="006768E6"/>
    <w:rsid w:val="00680AEB"/>
    <w:rsid w:val="00690811"/>
    <w:rsid w:val="006A0081"/>
    <w:rsid w:val="006A6263"/>
    <w:rsid w:val="006B17D5"/>
    <w:rsid w:val="006B2EEB"/>
    <w:rsid w:val="006C3265"/>
    <w:rsid w:val="006C4A58"/>
    <w:rsid w:val="006D2311"/>
    <w:rsid w:val="006D30F2"/>
    <w:rsid w:val="006E198E"/>
    <w:rsid w:val="006E25A3"/>
    <w:rsid w:val="006E7052"/>
    <w:rsid w:val="006F5969"/>
    <w:rsid w:val="006F792F"/>
    <w:rsid w:val="006F7B48"/>
    <w:rsid w:val="007003C7"/>
    <w:rsid w:val="007009CE"/>
    <w:rsid w:val="007028DD"/>
    <w:rsid w:val="00702D36"/>
    <w:rsid w:val="007156EE"/>
    <w:rsid w:val="007258D3"/>
    <w:rsid w:val="00742F75"/>
    <w:rsid w:val="00747ACD"/>
    <w:rsid w:val="00771CD2"/>
    <w:rsid w:val="007830CD"/>
    <w:rsid w:val="00783EEE"/>
    <w:rsid w:val="007948E4"/>
    <w:rsid w:val="007964FA"/>
    <w:rsid w:val="007A2405"/>
    <w:rsid w:val="007A6483"/>
    <w:rsid w:val="007A68E6"/>
    <w:rsid w:val="007A7A4D"/>
    <w:rsid w:val="007B2033"/>
    <w:rsid w:val="007B68C1"/>
    <w:rsid w:val="007C65E7"/>
    <w:rsid w:val="007D65C9"/>
    <w:rsid w:val="007E2323"/>
    <w:rsid w:val="007E6011"/>
    <w:rsid w:val="007F3829"/>
    <w:rsid w:val="00801536"/>
    <w:rsid w:val="008134A4"/>
    <w:rsid w:val="00834DB4"/>
    <w:rsid w:val="00842D50"/>
    <w:rsid w:val="008453BE"/>
    <w:rsid w:val="0084690C"/>
    <w:rsid w:val="00846C85"/>
    <w:rsid w:val="00853A6B"/>
    <w:rsid w:val="00853AFD"/>
    <w:rsid w:val="00862D8B"/>
    <w:rsid w:val="00870F78"/>
    <w:rsid w:val="00872081"/>
    <w:rsid w:val="00877D90"/>
    <w:rsid w:val="0088274C"/>
    <w:rsid w:val="00891498"/>
    <w:rsid w:val="008A1BC9"/>
    <w:rsid w:val="008A2E72"/>
    <w:rsid w:val="008B13E4"/>
    <w:rsid w:val="008B1C06"/>
    <w:rsid w:val="008B66A5"/>
    <w:rsid w:val="008B66CA"/>
    <w:rsid w:val="008C011D"/>
    <w:rsid w:val="008C43FC"/>
    <w:rsid w:val="008D16FD"/>
    <w:rsid w:val="008D2837"/>
    <w:rsid w:val="008D4CD9"/>
    <w:rsid w:val="008D56C4"/>
    <w:rsid w:val="008D584F"/>
    <w:rsid w:val="008F4261"/>
    <w:rsid w:val="008F48C5"/>
    <w:rsid w:val="008F6A2B"/>
    <w:rsid w:val="008F6FF5"/>
    <w:rsid w:val="00901317"/>
    <w:rsid w:val="00904891"/>
    <w:rsid w:val="009102C9"/>
    <w:rsid w:val="00911B43"/>
    <w:rsid w:val="00924E03"/>
    <w:rsid w:val="00936F02"/>
    <w:rsid w:val="00937887"/>
    <w:rsid w:val="009464B4"/>
    <w:rsid w:val="00950440"/>
    <w:rsid w:val="00952569"/>
    <w:rsid w:val="009538B5"/>
    <w:rsid w:val="0096007D"/>
    <w:rsid w:val="00961931"/>
    <w:rsid w:val="00967ADA"/>
    <w:rsid w:val="00976025"/>
    <w:rsid w:val="0097753C"/>
    <w:rsid w:val="009816FC"/>
    <w:rsid w:val="009908F6"/>
    <w:rsid w:val="00992338"/>
    <w:rsid w:val="009A5028"/>
    <w:rsid w:val="009A798E"/>
    <w:rsid w:val="009A7D09"/>
    <w:rsid w:val="009B34AB"/>
    <w:rsid w:val="009B41FF"/>
    <w:rsid w:val="009B6729"/>
    <w:rsid w:val="009D319B"/>
    <w:rsid w:val="009D31DB"/>
    <w:rsid w:val="009D59CE"/>
    <w:rsid w:val="009E4568"/>
    <w:rsid w:val="009E6F2E"/>
    <w:rsid w:val="009F440F"/>
    <w:rsid w:val="009F4843"/>
    <w:rsid w:val="00A00024"/>
    <w:rsid w:val="00A073D9"/>
    <w:rsid w:val="00A07406"/>
    <w:rsid w:val="00A11775"/>
    <w:rsid w:val="00A12926"/>
    <w:rsid w:val="00A133BD"/>
    <w:rsid w:val="00A1463E"/>
    <w:rsid w:val="00A176D3"/>
    <w:rsid w:val="00A1790F"/>
    <w:rsid w:val="00A24232"/>
    <w:rsid w:val="00A35A68"/>
    <w:rsid w:val="00A4150B"/>
    <w:rsid w:val="00A437CA"/>
    <w:rsid w:val="00A52751"/>
    <w:rsid w:val="00A624FB"/>
    <w:rsid w:val="00A646C0"/>
    <w:rsid w:val="00A70DDC"/>
    <w:rsid w:val="00A72767"/>
    <w:rsid w:val="00A80201"/>
    <w:rsid w:val="00A92FD9"/>
    <w:rsid w:val="00A95B1D"/>
    <w:rsid w:val="00A96704"/>
    <w:rsid w:val="00A967D3"/>
    <w:rsid w:val="00A97691"/>
    <w:rsid w:val="00A97752"/>
    <w:rsid w:val="00AA6690"/>
    <w:rsid w:val="00AB6118"/>
    <w:rsid w:val="00AC14D8"/>
    <w:rsid w:val="00AC4BBA"/>
    <w:rsid w:val="00AC6100"/>
    <w:rsid w:val="00AE0422"/>
    <w:rsid w:val="00AE1CA6"/>
    <w:rsid w:val="00AE67E5"/>
    <w:rsid w:val="00AE7FFC"/>
    <w:rsid w:val="00AF7495"/>
    <w:rsid w:val="00B025AB"/>
    <w:rsid w:val="00B045B7"/>
    <w:rsid w:val="00B045D9"/>
    <w:rsid w:val="00B078DD"/>
    <w:rsid w:val="00B10E69"/>
    <w:rsid w:val="00B233D4"/>
    <w:rsid w:val="00B24AB2"/>
    <w:rsid w:val="00B278F4"/>
    <w:rsid w:val="00B45ED8"/>
    <w:rsid w:val="00B55B12"/>
    <w:rsid w:val="00B5643E"/>
    <w:rsid w:val="00B63DB4"/>
    <w:rsid w:val="00B67A35"/>
    <w:rsid w:val="00B84F5C"/>
    <w:rsid w:val="00BA4204"/>
    <w:rsid w:val="00BA4E2A"/>
    <w:rsid w:val="00BA5B61"/>
    <w:rsid w:val="00BA6749"/>
    <w:rsid w:val="00BA7F6A"/>
    <w:rsid w:val="00BC2695"/>
    <w:rsid w:val="00BD726E"/>
    <w:rsid w:val="00BD77FE"/>
    <w:rsid w:val="00BE16A9"/>
    <w:rsid w:val="00BE30F0"/>
    <w:rsid w:val="00BF0958"/>
    <w:rsid w:val="00BF5302"/>
    <w:rsid w:val="00C10BFD"/>
    <w:rsid w:val="00C11296"/>
    <w:rsid w:val="00C20F25"/>
    <w:rsid w:val="00C24010"/>
    <w:rsid w:val="00C556D9"/>
    <w:rsid w:val="00C62CF0"/>
    <w:rsid w:val="00C65A1E"/>
    <w:rsid w:val="00C65ABB"/>
    <w:rsid w:val="00C6665D"/>
    <w:rsid w:val="00C72920"/>
    <w:rsid w:val="00C95BD0"/>
    <w:rsid w:val="00C97EB5"/>
    <w:rsid w:val="00CA4B85"/>
    <w:rsid w:val="00CA7E17"/>
    <w:rsid w:val="00CB1B57"/>
    <w:rsid w:val="00CC3724"/>
    <w:rsid w:val="00CC54FE"/>
    <w:rsid w:val="00CD5A4D"/>
    <w:rsid w:val="00CE1A8E"/>
    <w:rsid w:val="00CE39B5"/>
    <w:rsid w:val="00CF1A9B"/>
    <w:rsid w:val="00CF785C"/>
    <w:rsid w:val="00D02C34"/>
    <w:rsid w:val="00D06C0F"/>
    <w:rsid w:val="00D07848"/>
    <w:rsid w:val="00D07CCE"/>
    <w:rsid w:val="00D10B2E"/>
    <w:rsid w:val="00D204AD"/>
    <w:rsid w:val="00D21A44"/>
    <w:rsid w:val="00D2621B"/>
    <w:rsid w:val="00D3105D"/>
    <w:rsid w:val="00D32E8A"/>
    <w:rsid w:val="00D408F4"/>
    <w:rsid w:val="00D4180F"/>
    <w:rsid w:val="00D454C6"/>
    <w:rsid w:val="00D45501"/>
    <w:rsid w:val="00D507D6"/>
    <w:rsid w:val="00D50F10"/>
    <w:rsid w:val="00D50FB1"/>
    <w:rsid w:val="00D553C8"/>
    <w:rsid w:val="00D6457D"/>
    <w:rsid w:val="00D8140F"/>
    <w:rsid w:val="00D81D09"/>
    <w:rsid w:val="00D837FA"/>
    <w:rsid w:val="00D8424B"/>
    <w:rsid w:val="00D905BF"/>
    <w:rsid w:val="00D959FE"/>
    <w:rsid w:val="00DA2EBF"/>
    <w:rsid w:val="00DA4746"/>
    <w:rsid w:val="00DB37F6"/>
    <w:rsid w:val="00DB78CB"/>
    <w:rsid w:val="00DC578A"/>
    <w:rsid w:val="00DD0708"/>
    <w:rsid w:val="00DD3394"/>
    <w:rsid w:val="00DE094B"/>
    <w:rsid w:val="00DE417A"/>
    <w:rsid w:val="00DF0CFC"/>
    <w:rsid w:val="00E00611"/>
    <w:rsid w:val="00E01AD0"/>
    <w:rsid w:val="00E030F3"/>
    <w:rsid w:val="00E266A8"/>
    <w:rsid w:val="00E35349"/>
    <w:rsid w:val="00E4498E"/>
    <w:rsid w:val="00E46EBF"/>
    <w:rsid w:val="00E53220"/>
    <w:rsid w:val="00E64030"/>
    <w:rsid w:val="00E661C9"/>
    <w:rsid w:val="00E661D4"/>
    <w:rsid w:val="00E71D62"/>
    <w:rsid w:val="00E728BA"/>
    <w:rsid w:val="00E7295D"/>
    <w:rsid w:val="00E76734"/>
    <w:rsid w:val="00E804AC"/>
    <w:rsid w:val="00E85CB9"/>
    <w:rsid w:val="00E95D40"/>
    <w:rsid w:val="00EA302E"/>
    <w:rsid w:val="00EA45AB"/>
    <w:rsid w:val="00EA6B26"/>
    <w:rsid w:val="00EB2FEC"/>
    <w:rsid w:val="00EB50D6"/>
    <w:rsid w:val="00EB69DB"/>
    <w:rsid w:val="00EB6A82"/>
    <w:rsid w:val="00EC4F05"/>
    <w:rsid w:val="00ED0D7F"/>
    <w:rsid w:val="00ED18D7"/>
    <w:rsid w:val="00EE6EDD"/>
    <w:rsid w:val="00EE7E82"/>
    <w:rsid w:val="00EF56A4"/>
    <w:rsid w:val="00F1035C"/>
    <w:rsid w:val="00F21607"/>
    <w:rsid w:val="00F24846"/>
    <w:rsid w:val="00F25029"/>
    <w:rsid w:val="00F31D02"/>
    <w:rsid w:val="00F33C9C"/>
    <w:rsid w:val="00F64470"/>
    <w:rsid w:val="00F6545A"/>
    <w:rsid w:val="00F70787"/>
    <w:rsid w:val="00F707A5"/>
    <w:rsid w:val="00F8368C"/>
    <w:rsid w:val="00F840BE"/>
    <w:rsid w:val="00F87E08"/>
    <w:rsid w:val="00F92BB3"/>
    <w:rsid w:val="00F946A4"/>
    <w:rsid w:val="00F97AA1"/>
    <w:rsid w:val="00FA0D4A"/>
    <w:rsid w:val="00FA2851"/>
    <w:rsid w:val="00FA65D0"/>
    <w:rsid w:val="00FB1D91"/>
    <w:rsid w:val="00FC2194"/>
    <w:rsid w:val="00FC406D"/>
    <w:rsid w:val="00FC4E4D"/>
    <w:rsid w:val="00FC50A9"/>
    <w:rsid w:val="00FD51D8"/>
    <w:rsid w:val="00FE6C93"/>
    <w:rsid w:val="00FF2D39"/>
    <w:rsid w:val="00FF2F25"/>
    <w:rsid w:val="00FF782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E63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6D9"/>
    <w:rPr>
      <w:noProof/>
    </w:rPr>
  </w:style>
  <w:style w:type="paragraph" w:styleId="Heading1">
    <w:name w:val="heading 1"/>
    <w:basedOn w:val="Normal"/>
    <w:qFormat/>
    <w:rsid w:val="00C556D9"/>
    <w:pPr>
      <w:spacing w:before="100" w:beforeAutospacing="1" w:after="100" w:afterAutospacing="1" w:line="360" w:lineRule="atLeast"/>
      <w:outlineLvl w:val="0"/>
    </w:pPr>
    <w:rPr>
      <w:rFonts w:ascii="Arial" w:hAnsi="Arial" w:cs="Arial"/>
      <w:b/>
      <w:bCs/>
      <w:color w:val="000066"/>
      <w:kern w:val="36"/>
      <w:sz w:val="36"/>
      <w:szCs w:val="36"/>
    </w:rPr>
  </w:style>
  <w:style w:type="paragraph" w:styleId="Heading2">
    <w:name w:val="heading 2"/>
    <w:basedOn w:val="Normal"/>
    <w:next w:val="Normal"/>
    <w:qFormat/>
    <w:rsid w:val="00C556D9"/>
    <w:pPr>
      <w:keepNext/>
      <w:outlineLvl w:val="1"/>
    </w:pPr>
    <w:rPr>
      <w:rFonts w:ascii="Verdana" w:hAnsi="Verdana"/>
      <w:sz w:val="26"/>
    </w:rPr>
  </w:style>
  <w:style w:type="paragraph" w:styleId="Heading3">
    <w:name w:val="heading 3"/>
    <w:basedOn w:val="Normal"/>
    <w:next w:val="Normal"/>
    <w:qFormat/>
    <w:rsid w:val="00C556D9"/>
    <w:pPr>
      <w:keepNext/>
      <w:spacing w:before="240" w:after="60"/>
      <w:outlineLvl w:val="2"/>
    </w:pPr>
    <w:rPr>
      <w:rFonts w:ascii="Arial" w:hAnsi="Arial" w:cs="Arial"/>
      <w:b/>
      <w:bCs/>
      <w:sz w:val="26"/>
      <w:szCs w:val="26"/>
    </w:rPr>
  </w:style>
  <w:style w:type="paragraph" w:styleId="Heading4">
    <w:name w:val="heading 4"/>
    <w:basedOn w:val="Normal"/>
    <w:next w:val="Normal"/>
    <w:qFormat/>
    <w:rsid w:val="00C556D9"/>
    <w:pPr>
      <w:keepNext/>
      <w:spacing w:before="240" w:after="60"/>
      <w:outlineLvl w:val="3"/>
    </w:pPr>
    <w:rPr>
      <w:b/>
      <w:bCs/>
      <w:sz w:val="28"/>
      <w:szCs w:val="28"/>
    </w:rPr>
  </w:style>
  <w:style w:type="paragraph" w:styleId="Heading5">
    <w:name w:val="heading 5"/>
    <w:basedOn w:val="Normal"/>
    <w:next w:val="Normal"/>
    <w:qFormat/>
    <w:rsid w:val="00C556D9"/>
    <w:pPr>
      <w:keepNext/>
      <w:ind w:left="1440"/>
      <w:outlineLvl w:val="4"/>
    </w:pPr>
    <w:rPr>
      <w:rFonts w:ascii="Verdana" w:hAnsi="Verdana"/>
      <w:b/>
    </w:rPr>
  </w:style>
  <w:style w:type="paragraph" w:styleId="Heading6">
    <w:name w:val="heading 6"/>
    <w:basedOn w:val="Normal"/>
    <w:next w:val="Normal"/>
    <w:qFormat/>
    <w:rsid w:val="00C556D9"/>
    <w:pPr>
      <w:keepNext/>
      <w:outlineLvl w:val="5"/>
    </w:pPr>
    <w:rPr>
      <w:rFonts w:ascii="Verdana" w:hAnsi="Verdana"/>
      <w:color w:val="463E3E"/>
      <w:sz w:val="26"/>
    </w:rPr>
  </w:style>
  <w:style w:type="paragraph" w:styleId="Heading7">
    <w:name w:val="heading 7"/>
    <w:basedOn w:val="Normal"/>
    <w:next w:val="Normal"/>
    <w:qFormat/>
    <w:rsid w:val="00C556D9"/>
    <w:pPr>
      <w:keepNext/>
      <w:outlineLvl w:val="6"/>
    </w:pPr>
    <w:rPr>
      <w:rFonts w:ascii="Verdana" w:hAnsi="Verdana"/>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1">
    <w:name w:val="content1"/>
    <w:rsid w:val="00C556D9"/>
    <w:rPr>
      <w:rFonts w:ascii="Verdana" w:hAnsi="Verdana" w:hint="default"/>
      <w:color w:val="000000"/>
      <w:sz w:val="20"/>
      <w:szCs w:val="20"/>
    </w:rPr>
  </w:style>
  <w:style w:type="character" w:styleId="Hyperlink">
    <w:name w:val="Hyperlink"/>
    <w:rsid w:val="00C556D9"/>
    <w:rPr>
      <w:rFonts w:ascii="Verdana" w:hAnsi="Verdana" w:hint="default"/>
      <w:color w:val="000066"/>
      <w:sz w:val="20"/>
      <w:szCs w:val="20"/>
      <w:u w:val="single"/>
    </w:rPr>
  </w:style>
  <w:style w:type="paragraph" w:styleId="NormalWeb">
    <w:name w:val="Normal (Web)"/>
    <w:basedOn w:val="Normal"/>
    <w:rsid w:val="00C556D9"/>
    <w:pPr>
      <w:spacing w:before="100" w:beforeAutospacing="1" w:after="100" w:afterAutospacing="1"/>
    </w:pPr>
    <w:rPr>
      <w:rFonts w:ascii="Verdana" w:hAnsi="Verdana"/>
      <w:color w:val="000000"/>
    </w:rPr>
  </w:style>
  <w:style w:type="character" w:customStyle="1" w:styleId="contentbold1">
    <w:name w:val="contentbold1"/>
    <w:rsid w:val="00C556D9"/>
    <w:rPr>
      <w:rFonts w:ascii="Verdana" w:hAnsi="Verdana" w:hint="default"/>
      <w:b/>
      <w:bCs/>
      <w:color w:val="000000"/>
      <w:sz w:val="20"/>
      <w:szCs w:val="20"/>
    </w:rPr>
  </w:style>
  <w:style w:type="paragraph" w:styleId="BalloonText">
    <w:name w:val="Balloon Text"/>
    <w:basedOn w:val="Normal"/>
    <w:semiHidden/>
    <w:rsid w:val="00C556D9"/>
    <w:rPr>
      <w:rFonts w:ascii="Tahoma" w:hAnsi="Tahoma" w:cs="Courier New"/>
      <w:sz w:val="16"/>
      <w:szCs w:val="16"/>
    </w:rPr>
  </w:style>
  <w:style w:type="character" w:styleId="CommentReference">
    <w:name w:val="annotation reference"/>
    <w:semiHidden/>
    <w:rsid w:val="00C556D9"/>
    <w:rPr>
      <w:sz w:val="16"/>
      <w:szCs w:val="16"/>
    </w:rPr>
  </w:style>
  <w:style w:type="paragraph" w:styleId="CommentText">
    <w:name w:val="annotation text"/>
    <w:basedOn w:val="Normal"/>
    <w:link w:val="CommentTextChar"/>
    <w:semiHidden/>
    <w:rsid w:val="00C556D9"/>
  </w:style>
  <w:style w:type="character" w:styleId="FollowedHyperlink">
    <w:name w:val="FollowedHyperlink"/>
    <w:rsid w:val="00C556D9"/>
    <w:rPr>
      <w:color w:val="800080"/>
      <w:u w:val="single"/>
    </w:rPr>
  </w:style>
  <w:style w:type="paragraph" w:styleId="BodyTextIndent">
    <w:name w:val="Body Text Indent"/>
    <w:basedOn w:val="Normal"/>
    <w:rsid w:val="00C556D9"/>
    <w:pPr>
      <w:ind w:left="720"/>
    </w:pPr>
    <w:rPr>
      <w:rFonts w:ascii="Verdana" w:hAnsi="Verdana"/>
    </w:rPr>
  </w:style>
  <w:style w:type="paragraph" w:styleId="BodyText">
    <w:name w:val="Body Text"/>
    <w:basedOn w:val="Normal"/>
    <w:rsid w:val="00C556D9"/>
    <w:rPr>
      <w:color w:val="003366"/>
    </w:rPr>
  </w:style>
  <w:style w:type="paragraph" w:styleId="BodyText2">
    <w:name w:val="Body Text 2"/>
    <w:basedOn w:val="Normal"/>
    <w:rsid w:val="00C556D9"/>
    <w:rPr>
      <w:rFonts w:ascii="Verdana" w:hAnsi="Verdana"/>
      <w:b/>
      <w:sz w:val="24"/>
    </w:rPr>
  </w:style>
  <w:style w:type="paragraph" w:styleId="BodyText3">
    <w:name w:val="Body Text 3"/>
    <w:basedOn w:val="Normal"/>
    <w:rsid w:val="00C556D9"/>
    <w:rPr>
      <w:rFonts w:ascii="Verdana" w:hAnsi="Verdana"/>
      <w:color w:val="FF0000"/>
    </w:rPr>
  </w:style>
  <w:style w:type="paragraph" w:styleId="ListParagraph">
    <w:name w:val="List Paragraph"/>
    <w:basedOn w:val="Normal"/>
    <w:uiPriority w:val="34"/>
    <w:qFormat/>
    <w:rsid w:val="00407677"/>
    <w:pPr>
      <w:ind w:left="720"/>
      <w:contextualSpacing/>
    </w:pPr>
  </w:style>
  <w:style w:type="paragraph" w:styleId="Header">
    <w:name w:val="header"/>
    <w:basedOn w:val="Normal"/>
    <w:link w:val="HeaderChar"/>
    <w:uiPriority w:val="99"/>
    <w:unhideWhenUsed/>
    <w:rsid w:val="00D02C34"/>
    <w:pPr>
      <w:tabs>
        <w:tab w:val="center" w:pos="4320"/>
        <w:tab w:val="right" w:pos="8640"/>
      </w:tabs>
    </w:pPr>
    <w:rPr>
      <w:rFonts w:ascii="Cambria" w:eastAsia="ＭＳ 明朝" w:hAnsi="Cambria"/>
      <w:noProof w:val="0"/>
      <w:sz w:val="24"/>
      <w:szCs w:val="24"/>
      <w:lang w:eastAsia="ja-JP"/>
    </w:rPr>
  </w:style>
  <w:style w:type="character" w:customStyle="1" w:styleId="HeaderChar">
    <w:name w:val="Header Char"/>
    <w:link w:val="Header"/>
    <w:uiPriority w:val="99"/>
    <w:rsid w:val="00D02C34"/>
    <w:rPr>
      <w:rFonts w:ascii="Cambria" w:eastAsia="ＭＳ 明朝" w:hAnsi="Cambria"/>
      <w:sz w:val="24"/>
      <w:szCs w:val="24"/>
      <w:lang w:eastAsia="ja-JP"/>
    </w:rPr>
  </w:style>
  <w:style w:type="paragraph" w:styleId="Footer">
    <w:name w:val="footer"/>
    <w:basedOn w:val="Normal"/>
    <w:link w:val="FooterChar"/>
    <w:uiPriority w:val="99"/>
    <w:unhideWhenUsed/>
    <w:rsid w:val="00361C29"/>
    <w:pPr>
      <w:tabs>
        <w:tab w:val="center" w:pos="4320"/>
        <w:tab w:val="right" w:pos="8640"/>
      </w:tabs>
    </w:pPr>
  </w:style>
  <w:style w:type="character" w:customStyle="1" w:styleId="FooterChar">
    <w:name w:val="Footer Char"/>
    <w:link w:val="Footer"/>
    <w:uiPriority w:val="99"/>
    <w:rsid w:val="00361C29"/>
    <w:rPr>
      <w:noProof/>
    </w:rPr>
  </w:style>
  <w:style w:type="character" w:styleId="PageNumber">
    <w:name w:val="page number"/>
    <w:uiPriority w:val="99"/>
    <w:semiHidden/>
    <w:unhideWhenUsed/>
    <w:rsid w:val="00361C29"/>
  </w:style>
  <w:style w:type="table" w:styleId="TableGrid">
    <w:name w:val="Table Grid"/>
    <w:basedOn w:val="TableNormal"/>
    <w:uiPriority w:val="59"/>
    <w:rsid w:val="00910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54005B"/>
    <w:rPr>
      <w:b/>
      <w:bCs/>
    </w:rPr>
  </w:style>
  <w:style w:type="character" w:customStyle="1" w:styleId="CommentTextChar">
    <w:name w:val="Comment Text Char"/>
    <w:basedOn w:val="DefaultParagraphFont"/>
    <w:link w:val="CommentText"/>
    <w:semiHidden/>
    <w:rsid w:val="0054005B"/>
    <w:rPr>
      <w:noProof/>
    </w:rPr>
  </w:style>
  <w:style w:type="character" w:customStyle="1" w:styleId="CommentSubjectChar">
    <w:name w:val="Comment Subject Char"/>
    <w:basedOn w:val="CommentTextChar"/>
    <w:link w:val="CommentSubject"/>
    <w:uiPriority w:val="99"/>
    <w:semiHidden/>
    <w:rsid w:val="0054005B"/>
    <w:rPr>
      <w:b/>
      <w:bCs/>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qFormat/>
    <w:pPr>
      <w:spacing w:before="100" w:beforeAutospacing="1" w:after="100" w:afterAutospacing="1" w:line="360" w:lineRule="atLeast"/>
      <w:outlineLvl w:val="0"/>
    </w:pPr>
    <w:rPr>
      <w:rFonts w:ascii="Arial" w:hAnsi="Arial" w:cs="Arial"/>
      <w:b/>
      <w:bCs/>
      <w:color w:val="000066"/>
      <w:kern w:val="36"/>
      <w:sz w:val="36"/>
      <w:szCs w:val="36"/>
    </w:rPr>
  </w:style>
  <w:style w:type="paragraph" w:styleId="Heading2">
    <w:name w:val="heading 2"/>
    <w:basedOn w:val="Normal"/>
    <w:next w:val="Normal"/>
    <w:qFormat/>
    <w:pPr>
      <w:keepNext/>
      <w:outlineLvl w:val="1"/>
    </w:pPr>
    <w:rPr>
      <w:rFonts w:ascii="Verdana" w:hAnsi="Verdana"/>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ind w:left="1440"/>
      <w:outlineLvl w:val="4"/>
    </w:pPr>
    <w:rPr>
      <w:rFonts w:ascii="Verdana" w:hAnsi="Verdana"/>
      <w:b/>
    </w:rPr>
  </w:style>
  <w:style w:type="paragraph" w:styleId="Heading6">
    <w:name w:val="heading 6"/>
    <w:basedOn w:val="Normal"/>
    <w:next w:val="Normal"/>
    <w:qFormat/>
    <w:pPr>
      <w:keepNext/>
      <w:outlineLvl w:val="5"/>
    </w:pPr>
    <w:rPr>
      <w:rFonts w:ascii="Verdana" w:hAnsi="Verdana"/>
      <w:color w:val="463E3E"/>
      <w:sz w:val="26"/>
    </w:rPr>
  </w:style>
  <w:style w:type="paragraph" w:styleId="Heading7">
    <w:name w:val="heading 7"/>
    <w:basedOn w:val="Normal"/>
    <w:next w:val="Normal"/>
    <w:qFormat/>
    <w:pPr>
      <w:keepNext/>
      <w:outlineLvl w:val="6"/>
    </w:pPr>
    <w:rPr>
      <w:rFonts w:ascii="Verdana" w:hAnsi="Verdana"/>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1">
    <w:name w:val="content1"/>
    <w:rPr>
      <w:rFonts w:ascii="Verdana" w:hAnsi="Verdana" w:hint="default"/>
      <w:color w:val="000000"/>
      <w:sz w:val="20"/>
      <w:szCs w:val="20"/>
    </w:rPr>
  </w:style>
  <w:style w:type="character" w:styleId="Hyperlink">
    <w:name w:val="Hyperlink"/>
    <w:rPr>
      <w:rFonts w:ascii="Verdana" w:hAnsi="Verdana" w:hint="default"/>
      <w:color w:val="000066"/>
      <w:sz w:val="20"/>
      <w:szCs w:val="20"/>
      <w:u w:val="single"/>
    </w:rPr>
  </w:style>
  <w:style w:type="paragraph" w:styleId="NormalWeb">
    <w:name w:val="Normal (Web)"/>
    <w:basedOn w:val="Normal"/>
    <w:pPr>
      <w:spacing w:before="100" w:beforeAutospacing="1" w:after="100" w:afterAutospacing="1"/>
    </w:pPr>
    <w:rPr>
      <w:rFonts w:ascii="Verdana" w:hAnsi="Verdana"/>
      <w:color w:val="000000"/>
    </w:rPr>
  </w:style>
  <w:style w:type="character" w:customStyle="1" w:styleId="contentbold1">
    <w:name w:val="contentbold1"/>
    <w:rPr>
      <w:rFonts w:ascii="Verdana" w:hAnsi="Verdana" w:hint="default"/>
      <w:b/>
      <w:bCs/>
      <w:color w:val="000000"/>
      <w:sz w:val="20"/>
      <w:szCs w:val="20"/>
    </w:rPr>
  </w:style>
  <w:style w:type="paragraph" w:styleId="BalloonText">
    <w:name w:val="Balloon Text"/>
    <w:basedOn w:val="Normal"/>
    <w:semiHidden/>
    <w:rPr>
      <w:rFonts w:ascii="Tahoma" w:hAnsi="Tahoma" w:cs="Courier New"/>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odyTextIndent">
    <w:name w:val="Body Text Indent"/>
    <w:basedOn w:val="Normal"/>
    <w:pPr>
      <w:ind w:left="720"/>
    </w:pPr>
    <w:rPr>
      <w:rFonts w:ascii="Verdana" w:hAnsi="Verdana"/>
    </w:rPr>
  </w:style>
  <w:style w:type="paragraph" w:styleId="BodyText">
    <w:name w:val="Body Text"/>
    <w:basedOn w:val="Normal"/>
    <w:rPr>
      <w:color w:val="003366"/>
    </w:rPr>
  </w:style>
  <w:style w:type="paragraph" w:styleId="BodyText2">
    <w:name w:val="Body Text 2"/>
    <w:basedOn w:val="Normal"/>
    <w:rPr>
      <w:rFonts w:ascii="Verdana" w:hAnsi="Verdana"/>
      <w:b/>
      <w:sz w:val="24"/>
    </w:rPr>
  </w:style>
  <w:style w:type="paragraph" w:styleId="BodyText3">
    <w:name w:val="Body Text 3"/>
    <w:basedOn w:val="Normal"/>
    <w:rPr>
      <w:rFonts w:ascii="Verdana" w:hAnsi="Verdana"/>
      <w:color w:val="FF0000"/>
    </w:rPr>
  </w:style>
  <w:style w:type="paragraph" w:styleId="ListParagraph">
    <w:name w:val="List Paragraph"/>
    <w:basedOn w:val="Normal"/>
    <w:uiPriority w:val="34"/>
    <w:qFormat/>
    <w:rsid w:val="00407677"/>
    <w:pPr>
      <w:ind w:left="720"/>
      <w:contextualSpacing/>
    </w:pPr>
  </w:style>
  <w:style w:type="paragraph" w:styleId="Header">
    <w:name w:val="header"/>
    <w:basedOn w:val="Normal"/>
    <w:link w:val="HeaderChar"/>
    <w:uiPriority w:val="99"/>
    <w:unhideWhenUsed/>
    <w:rsid w:val="00D02C34"/>
    <w:pPr>
      <w:tabs>
        <w:tab w:val="center" w:pos="4320"/>
        <w:tab w:val="right" w:pos="8640"/>
      </w:tabs>
    </w:pPr>
    <w:rPr>
      <w:rFonts w:ascii="Cambria" w:eastAsia="ＭＳ 明朝" w:hAnsi="Cambria"/>
      <w:noProof w:val="0"/>
      <w:sz w:val="24"/>
      <w:szCs w:val="24"/>
      <w:lang w:eastAsia="ja-JP"/>
    </w:rPr>
  </w:style>
  <w:style w:type="character" w:customStyle="1" w:styleId="HeaderChar">
    <w:name w:val="Header Char"/>
    <w:link w:val="Header"/>
    <w:uiPriority w:val="99"/>
    <w:rsid w:val="00D02C34"/>
    <w:rPr>
      <w:rFonts w:ascii="Cambria" w:eastAsia="ＭＳ 明朝" w:hAnsi="Cambria"/>
      <w:sz w:val="24"/>
      <w:szCs w:val="24"/>
      <w:lang w:eastAsia="ja-JP"/>
    </w:rPr>
  </w:style>
  <w:style w:type="paragraph" w:styleId="Footer">
    <w:name w:val="footer"/>
    <w:basedOn w:val="Normal"/>
    <w:link w:val="FooterChar"/>
    <w:uiPriority w:val="99"/>
    <w:unhideWhenUsed/>
    <w:rsid w:val="00361C29"/>
    <w:pPr>
      <w:tabs>
        <w:tab w:val="center" w:pos="4320"/>
        <w:tab w:val="right" w:pos="8640"/>
      </w:tabs>
    </w:pPr>
  </w:style>
  <w:style w:type="character" w:customStyle="1" w:styleId="FooterChar">
    <w:name w:val="Footer Char"/>
    <w:link w:val="Footer"/>
    <w:uiPriority w:val="99"/>
    <w:rsid w:val="00361C29"/>
    <w:rPr>
      <w:noProof/>
    </w:rPr>
  </w:style>
  <w:style w:type="character" w:styleId="PageNumber">
    <w:name w:val="page number"/>
    <w:uiPriority w:val="99"/>
    <w:semiHidden/>
    <w:unhideWhenUsed/>
    <w:rsid w:val="00361C29"/>
  </w:style>
  <w:style w:type="table" w:styleId="TableGrid">
    <w:name w:val="Table Grid"/>
    <w:basedOn w:val="TableNormal"/>
    <w:uiPriority w:val="59"/>
    <w:rsid w:val="00910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54005B"/>
    <w:rPr>
      <w:b/>
      <w:bCs/>
    </w:rPr>
  </w:style>
  <w:style w:type="character" w:customStyle="1" w:styleId="CommentTextChar">
    <w:name w:val="Comment Text Char"/>
    <w:basedOn w:val="DefaultParagraphFont"/>
    <w:link w:val="CommentText"/>
    <w:semiHidden/>
    <w:rsid w:val="0054005B"/>
    <w:rPr>
      <w:noProof/>
    </w:rPr>
  </w:style>
  <w:style w:type="character" w:customStyle="1" w:styleId="CommentSubjectChar">
    <w:name w:val="Comment Subject Char"/>
    <w:basedOn w:val="CommentTextChar"/>
    <w:link w:val="CommentSubject"/>
    <w:uiPriority w:val="99"/>
    <w:semiHidden/>
    <w:rsid w:val="0054005B"/>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4992">
      <w:bodyDiv w:val="1"/>
      <w:marLeft w:val="0"/>
      <w:marRight w:val="0"/>
      <w:marTop w:val="0"/>
      <w:marBottom w:val="0"/>
      <w:divBdr>
        <w:top w:val="none" w:sz="0" w:space="0" w:color="auto"/>
        <w:left w:val="none" w:sz="0" w:space="0" w:color="auto"/>
        <w:bottom w:val="none" w:sz="0" w:space="0" w:color="auto"/>
        <w:right w:val="none" w:sz="0" w:space="0" w:color="auto"/>
      </w:divBdr>
    </w:div>
    <w:div w:id="331952403">
      <w:bodyDiv w:val="1"/>
      <w:marLeft w:val="0"/>
      <w:marRight w:val="0"/>
      <w:marTop w:val="0"/>
      <w:marBottom w:val="0"/>
      <w:divBdr>
        <w:top w:val="none" w:sz="0" w:space="0" w:color="auto"/>
        <w:left w:val="none" w:sz="0" w:space="0" w:color="auto"/>
        <w:bottom w:val="none" w:sz="0" w:space="0" w:color="auto"/>
        <w:right w:val="none" w:sz="0" w:space="0" w:color="auto"/>
      </w:divBdr>
    </w:div>
    <w:div w:id="401372278">
      <w:bodyDiv w:val="1"/>
      <w:marLeft w:val="0"/>
      <w:marRight w:val="0"/>
      <w:marTop w:val="0"/>
      <w:marBottom w:val="0"/>
      <w:divBdr>
        <w:top w:val="none" w:sz="0" w:space="0" w:color="auto"/>
        <w:left w:val="none" w:sz="0" w:space="0" w:color="auto"/>
        <w:bottom w:val="none" w:sz="0" w:space="0" w:color="auto"/>
        <w:right w:val="none" w:sz="0" w:space="0" w:color="auto"/>
      </w:divBdr>
    </w:div>
    <w:div w:id="1266504216">
      <w:bodyDiv w:val="1"/>
      <w:marLeft w:val="0"/>
      <w:marRight w:val="0"/>
      <w:marTop w:val="0"/>
      <w:marBottom w:val="0"/>
      <w:divBdr>
        <w:top w:val="none" w:sz="0" w:space="0" w:color="auto"/>
        <w:left w:val="none" w:sz="0" w:space="0" w:color="auto"/>
        <w:bottom w:val="none" w:sz="0" w:space="0" w:color="auto"/>
        <w:right w:val="none" w:sz="0" w:space="0" w:color="auto"/>
      </w:divBdr>
      <w:divsChild>
        <w:div w:id="1843157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931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1084021">
      <w:bodyDiv w:val="1"/>
      <w:marLeft w:val="0"/>
      <w:marRight w:val="0"/>
      <w:marTop w:val="0"/>
      <w:marBottom w:val="0"/>
      <w:divBdr>
        <w:top w:val="none" w:sz="0" w:space="0" w:color="auto"/>
        <w:left w:val="none" w:sz="0" w:space="0" w:color="auto"/>
        <w:bottom w:val="none" w:sz="0" w:space="0" w:color="auto"/>
        <w:right w:val="none" w:sz="0" w:space="0" w:color="auto"/>
      </w:divBdr>
    </w:div>
    <w:div w:id="1402681837">
      <w:bodyDiv w:val="1"/>
      <w:marLeft w:val="0"/>
      <w:marRight w:val="0"/>
      <w:marTop w:val="0"/>
      <w:marBottom w:val="0"/>
      <w:divBdr>
        <w:top w:val="none" w:sz="0" w:space="0" w:color="auto"/>
        <w:left w:val="none" w:sz="0" w:space="0" w:color="auto"/>
        <w:bottom w:val="none" w:sz="0" w:space="0" w:color="auto"/>
        <w:right w:val="none" w:sz="0" w:space="0" w:color="auto"/>
      </w:divBdr>
    </w:div>
    <w:div w:id="1430006877">
      <w:bodyDiv w:val="1"/>
      <w:marLeft w:val="0"/>
      <w:marRight w:val="0"/>
      <w:marTop w:val="0"/>
      <w:marBottom w:val="0"/>
      <w:divBdr>
        <w:top w:val="none" w:sz="0" w:space="0" w:color="auto"/>
        <w:left w:val="none" w:sz="0" w:space="0" w:color="auto"/>
        <w:bottom w:val="none" w:sz="0" w:space="0" w:color="auto"/>
        <w:right w:val="none" w:sz="0" w:space="0" w:color="auto"/>
      </w:divBdr>
    </w:div>
    <w:div w:id="1832601856">
      <w:bodyDiv w:val="1"/>
      <w:marLeft w:val="0"/>
      <w:marRight w:val="0"/>
      <w:marTop w:val="0"/>
      <w:marBottom w:val="0"/>
      <w:divBdr>
        <w:top w:val="none" w:sz="0" w:space="0" w:color="auto"/>
        <w:left w:val="none" w:sz="0" w:space="0" w:color="auto"/>
        <w:bottom w:val="none" w:sz="0" w:space="0" w:color="auto"/>
        <w:right w:val="none" w:sz="0" w:space="0" w:color="auto"/>
      </w:divBdr>
    </w:div>
    <w:div w:id="1932395451">
      <w:bodyDiv w:val="1"/>
      <w:marLeft w:val="0"/>
      <w:marRight w:val="0"/>
      <w:marTop w:val="0"/>
      <w:marBottom w:val="0"/>
      <w:divBdr>
        <w:top w:val="none" w:sz="0" w:space="0" w:color="auto"/>
        <w:left w:val="none" w:sz="0" w:space="0" w:color="auto"/>
        <w:bottom w:val="none" w:sz="0" w:space="0" w:color="auto"/>
        <w:right w:val="none" w:sz="0" w:space="0" w:color="auto"/>
      </w:divBdr>
    </w:div>
    <w:div w:id="20977002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edsitement.neh.gov/lesson-plan/world-haiku" TargetMode="External"/><Relationship Id="rId21" Type="http://schemas.openxmlformats.org/officeDocument/2006/relationships/hyperlink" Target="http://edsitement.neh.gov/lesson-plan/can-you-haiku" TargetMode="External"/><Relationship Id="rId22" Type="http://schemas.openxmlformats.org/officeDocument/2006/relationships/hyperlink" Target="http://edsitement.neh.gov/lesson-plan/life-floating-world-ukiyo-e-prints-and-rise-merchant-class-edo-period-japan" TargetMode="External"/><Relationship Id="rId23" Type="http://schemas.openxmlformats.org/officeDocument/2006/relationships/hyperlink" Target="http://edsitement.neh.gov/lesson-plan/world-haiku" TargetMode="External"/><Relationship Id="rId24" Type="http://schemas.openxmlformats.org/officeDocument/2006/relationships/hyperlink" Target="http://edsitement.neh.gov/lesson-plan/can-you-haiku" TargetMode="External"/><Relationship Id="rId25" Type="http://schemas.openxmlformats.org/officeDocument/2006/relationships/hyperlink" Target="http://www.pbs.org/empires/japan/enteredo.html" TargetMode="External"/><Relationship Id="rId26" Type="http://schemas.openxmlformats.org/officeDocument/2006/relationships/hyperlink" Target="http://nationalartsstandards.org" TargetMode="External"/><Relationship Id="rId27" Type="http://schemas.openxmlformats.org/officeDocument/2006/relationships/hyperlink" Target="http://www.corestandards.org/ELA-Literacy/" TargetMode="External"/><Relationship Id="rId28" Type="http://schemas.openxmlformats.org/officeDocument/2006/relationships/hyperlink" Target="http://www.corestandards.org/ELA-Literacy/RI/6/4/" TargetMode="External"/><Relationship Id="rId29" Type="http://schemas.openxmlformats.org/officeDocument/2006/relationships/hyperlink" Target="http://www.corestandards.org/ELA-Literacy/RI/6/7/"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corestandards.org/ELA-Literacy/RI/11-12/7/" TargetMode="External"/><Relationship Id="rId31" Type="http://schemas.openxmlformats.org/officeDocument/2006/relationships/hyperlink" Target="http://www.corestandards.org/ELA-Literacy/W/6/9/" TargetMode="External"/><Relationship Id="rId32" Type="http://schemas.openxmlformats.org/officeDocument/2006/relationships/hyperlink" Target="http://www.corestandards.org/ELA-Literacy/W/8/2/" TargetMode="External"/><Relationship Id="rId9" Type="http://schemas.openxmlformats.org/officeDocument/2006/relationships/hyperlink" Target="http://www.loc.gov/exhibits/ukiyo-e/index.htm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n.wikipedia.org/wiki/Dewa_Province" TargetMode="External"/><Relationship Id="rId33" Type="http://schemas.openxmlformats.org/officeDocument/2006/relationships/hyperlink" Target="http://www.corestandards.org/ELA-Literacy/W/9-10/1/d/" TargetMode="External"/><Relationship Id="rId34" Type="http://schemas.openxmlformats.org/officeDocument/2006/relationships/hyperlink" Target="http://www.corestandards.org/ELA-Literacy/L/11-12/2/" TargetMode="External"/><Relationship Id="rId35" Type="http://schemas.openxmlformats.org/officeDocument/2006/relationships/header" Target="header1.xml"/><Relationship Id="rId36" Type="http://schemas.openxmlformats.org/officeDocument/2006/relationships/header" Target="header2.xml"/><Relationship Id="rId10" Type="http://schemas.openxmlformats.org/officeDocument/2006/relationships/hyperlink" Target="http://www.pbs.org/empires/japan/enteredo.html" TargetMode="External"/><Relationship Id="rId11" Type="http://schemas.openxmlformats.org/officeDocument/2006/relationships/hyperlink" Target="http://www.whistlerthemovie.com" TargetMode="External"/><Relationship Id="rId12" Type="http://schemas.openxmlformats.org/officeDocument/2006/relationships/image" Target="media/image1.jpeg"/><Relationship Id="rId13" Type="http://schemas.openxmlformats.org/officeDocument/2006/relationships/hyperlink" Target="http://www.nga.gov/content/ngaweb/Collection/artist-info.1974.html" TargetMode="External"/><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hyperlink" Target="http://www.publicdomainpictures.net/view-image.php?image=27546" TargetMode="External"/><Relationship Id="rId17" Type="http://schemas.openxmlformats.org/officeDocument/2006/relationships/hyperlink" Target="http://www.publicdomainpictures.net" TargetMode="External"/><Relationship Id="rId18" Type="http://schemas.openxmlformats.org/officeDocument/2006/relationships/hyperlink" Target="http://www.moma.org/interactives/projects/2001/whatisaprint/print.html" TargetMode="External"/><Relationship Id="rId19" Type="http://schemas.openxmlformats.org/officeDocument/2006/relationships/hyperlink" Target="http://www.pbs.org/empires/japan/enteredo.html"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14</Pages>
  <Words>3420</Words>
  <Characters>19499</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Exploring Arthurian Legend</vt:lpstr>
    </vt:vector>
  </TitlesOfParts>
  <Company>NEH</Company>
  <LinksUpToDate>false</LinksUpToDate>
  <CharactersWithSpaces>22874</CharactersWithSpaces>
  <SharedDoc>false</SharedDoc>
  <HLinks>
    <vt:vector size="120" baseType="variant">
      <vt:variant>
        <vt:i4>4718622</vt:i4>
      </vt:variant>
      <vt:variant>
        <vt:i4>42</vt:i4>
      </vt:variant>
      <vt:variant>
        <vt:i4>0</vt:i4>
      </vt:variant>
      <vt:variant>
        <vt:i4>5</vt:i4>
      </vt:variant>
      <vt:variant>
        <vt:lpwstr>http://www.corestandards.org/ELA-Literacy/W/8/2/</vt:lpwstr>
      </vt:variant>
      <vt:variant>
        <vt:lpwstr/>
      </vt:variant>
      <vt:variant>
        <vt:i4>4718619</vt:i4>
      </vt:variant>
      <vt:variant>
        <vt:i4>39</vt:i4>
      </vt:variant>
      <vt:variant>
        <vt:i4>0</vt:i4>
      </vt:variant>
      <vt:variant>
        <vt:i4>5</vt:i4>
      </vt:variant>
      <vt:variant>
        <vt:lpwstr>http://www.corestandards.org/ELA-Literacy/W/6/9/</vt:lpwstr>
      </vt:variant>
      <vt:variant>
        <vt:lpwstr/>
      </vt:variant>
      <vt:variant>
        <vt:i4>1507390</vt:i4>
      </vt:variant>
      <vt:variant>
        <vt:i4>36</vt:i4>
      </vt:variant>
      <vt:variant>
        <vt:i4>0</vt:i4>
      </vt:variant>
      <vt:variant>
        <vt:i4>5</vt:i4>
      </vt:variant>
      <vt:variant>
        <vt:lpwstr>http://www.corestandards.org/ELA-Literacy/RI/11-12/7/</vt:lpwstr>
      </vt:variant>
      <vt:variant>
        <vt:lpwstr/>
      </vt:variant>
      <vt:variant>
        <vt:i4>1441854</vt:i4>
      </vt:variant>
      <vt:variant>
        <vt:i4>33</vt:i4>
      </vt:variant>
      <vt:variant>
        <vt:i4>0</vt:i4>
      </vt:variant>
      <vt:variant>
        <vt:i4>5</vt:i4>
      </vt:variant>
      <vt:variant>
        <vt:lpwstr>http://www.corestandards.org/ELA-Literacy/RI/11-12/6/</vt:lpwstr>
      </vt:variant>
      <vt:variant>
        <vt:lpwstr/>
      </vt:variant>
      <vt:variant>
        <vt:i4>1507390</vt:i4>
      </vt:variant>
      <vt:variant>
        <vt:i4>30</vt:i4>
      </vt:variant>
      <vt:variant>
        <vt:i4>0</vt:i4>
      </vt:variant>
      <vt:variant>
        <vt:i4>5</vt:i4>
      </vt:variant>
      <vt:variant>
        <vt:lpwstr>http://www.corestandards.org/ELA-Literacy/RI/11-12/7/</vt:lpwstr>
      </vt:variant>
      <vt:variant>
        <vt:lpwstr/>
      </vt:variant>
      <vt:variant>
        <vt:i4>983102</vt:i4>
      </vt:variant>
      <vt:variant>
        <vt:i4>27</vt:i4>
      </vt:variant>
      <vt:variant>
        <vt:i4>0</vt:i4>
      </vt:variant>
      <vt:variant>
        <vt:i4>5</vt:i4>
      </vt:variant>
      <vt:variant>
        <vt:lpwstr>http://www.corestandards.org/ELA-Literacy/RI/6/7/</vt:lpwstr>
      </vt:variant>
      <vt:variant>
        <vt:lpwstr/>
      </vt:variant>
      <vt:variant>
        <vt:i4>6750307</vt:i4>
      </vt:variant>
      <vt:variant>
        <vt:i4>24</vt:i4>
      </vt:variant>
      <vt:variant>
        <vt:i4>0</vt:i4>
      </vt:variant>
      <vt:variant>
        <vt:i4>5</vt:i4>
      </vt:variant>
      <vt:variant>
        <vt:lpwstr>http://www.corestandards.org/ELA-Literacy/</vt:lpwstr>
      </vt:variant>
      <vt:variant>
        <vt:lpwstr/>
      </vt:variant>
      <vt:variant>
        <vt:i4>5570625</vt:i4>
      </vt:variant>
      <vt:variant>
        <vt:i4>21</vt:i4>
      </vt:variant>
      <vt:variant>
        <vt:i4>0</vt:i4>
      </vt:variant>
      <vt:variant>
        <vt:i4>5</vt:i4>
      </vt:variant>
      <vt:variant>
        <vt:lpwstr>http://nationalartsstandards.org</vt:lpwstr>
      </vt:variant>
      <vt:variant>
        <vt:lpwstr/>
      </vt:variant>
      <vt:variant>
        <vt:i4>3473427</vt:i4>
      </vt:variant>
      <vt:variant>
        <vt:i4>18</vt:i4>
      </vt:variant>
      <vt:variant>
        <vt:i4>0</vt:i4>
      </vt:variant>
      <vt:variant>
        <vt:i4>5</vt:i4>
      </vt:variant>
      <vt:variant>
        <vt:lpwstr>http://picturingamerica.neh.gov</vt:lpwstr>
      </vt:variant>
      <vt:variant>
        <vt:lpwstr/>
      </vt:variant>
      <vt:variant>
        <vt:i4>2687092</vt:i4>
      </vt:variant>
      <vt:variant>
        <vt:i4>15</vt:i4>
      </vt:variant>
      <vt:variant>
        <vt:i4>0</vt:i4>
      </vt:variant>
      <vt:variant>
        <vt:i4>5</vt:i4>
      </vt:variant>
      <vt:variant>
        <vt:lpwstr>file://localhost/Picturing%20America,%20Teachers%20Resource%20Book,%2011b%20James%20McNeill%20Whistler,%20The%20Peacock%20Room%20%20%20http/::picturingamerica.neh.gov:downloads:pdfs:Resource_Guide:English:English_PA_TeachersGuide.pdf</vt:lpwstr>
      </vt:variant>
      <vt:variant>
        <vt:lpwstr/>
      </vt:variant>
      <vt:variant>
        <vt:i4>6946850</vt:i4>
      </vt:variant>
      <vt:variant>
        <vt:i4>12</vt:i4>
      </vt:variant>
      <vt:variant>
        <vt:i4>0</vt:i4>
      </vt:variant>
      <vt:variant>
        <vt:i4>5</vt:i4>
      </vt:variant>
      <vt:variant>
        <vt:lpwstr>http://www.thirteen.org/picturing-america/tiffanywhistler/</vt:lpwstr>
      </vt:variant>
      <vt:variant>
        <vt:lpwstr/>
      </vt:variant>
      <vt:variant>
        <vt:i4>6553708</vt:i4>
      </vt:variant>
      <vt:variant>
        <vt:i4>9</vt:i4>
      </vt:variant>
      <vt:variant>
        <vt:i4>0</vt:i4>
      </vt:variant>
      <vt:variant>
        <vt:i4>5</vt:i4>
      </vt:variant>
      <vt:variant>
        <vt:lpwstr>http://www.youtube.com/watch?v=qWJrMA3zJ5o</vt:lpwstr>
      </vt:variant>
      <vt:variant>
        <vt:lpwstr/>
      </vt:variant>
      <vt:variant>
        <vt:i4>7471181</vt:i4>
      </vt:variant>
      <vt:variant>
        <vt:i4>6</vt:i4>
      </vt:variant>
      <vt:variant>
        <vt:i4>0</vt:i4>
      </vt:variant>
      <vt:variant>
        <vt:i4>5</vt:i4>
      </vt:variant>
      <vt:variant>
        <vt:lpwstr>http://www.whistlerthemovie.com</vt:lpwstr>
      </vt:variant>
      <vt:variant>
        <vt:lpwstr/>
      </vt:variant>
      <vt:variant>
        <vt:i4>7471181</vt:i4>
      </vt:variant>
      <vt:variant>
        <vt:i4>3</vt:i4>
      </vt:variant>
      <vt:variant>
        <vt:i4>0</vt:i4>
      </vt:variant>
      <vt:variant>
        <vt:i4>5</vt:i4>
      </vt:variant>
      <vt:variant>
        <vt:lpwstr>http://www.whistlerthemovie.com</vt:lpwstr>
      </vt:variant>
      <vt:variant>
        <vt:lpwstr/>
      </vt:variant>
      <vt:variant>
        <vt:i4>5570666</vt:i4>
      </vt:variant>
      <vt:variant>
        <vt:i4>0</vt:i4>
      </vt:variant>
      <vt:variant>
        <vt:i4>0</vt:i4>
      </vt:variant>
      <vt:variant>
        <vt:i4>5</vt:i4>
      </vt:variant>
      <vt:variant>
        <vt:lpwstr>http://vimeo.com/61126456</vt:lpwstr>
      </vt:variant>
      <vt:variant>
        <vt:lpwstr/>
      </vt:variant>
      <vt:variant>
        <vt:i4>2359344</vt:i4>
      </vt:variant>
      <vt:variant>
        <vt:i4>-1</vt:i4>
      </vt:variant>
      <vt:variant>
        <vt:i4>1026</vt:i4>
      </vt:variant>
      <vt:variant>
        <vt:i4>1</vt:i4>
      </vt:variant>
      <vt:variant>
        <vt:lpwstr>1_Whistler Spy - Vanity Fair 1878</vt:lpwstr>
      </vt:variant>
      <vt:variant>
        <vt:lpwstr/>
      </vt:variant>
      <vt:variant>
        <vt:i4>3473426</vt:i4>
      </vt:variant>
      <vt:variant>
        <vt:i4>-1</vt:i4>
      </vt:variant>
      <vt:variant>
        <vt:i4>1027</vt:i4>
      </vt:variant>
      <vt:variant>
        <vt:i4>1</vt:i4>
      </vt:variant>
      <vt:variant>
        <vt:lpwstr>3_LOC Whistler Almanack 1879</vt:lpwstr>
      </vt:variant>
      <vt:variant>
        <vt:lpwstr/>
      </vt:variant>
      <vt:variant>
        <vt:i4>4980815</vt:i4>
      </vt:variant>
      <vt:variant>
        <vt:i4>-1</vt:i4>
      </vt:variant>
      <vt:variant>
        <vt:i4>1028</vt:i4>
      </vt:variant>
      <vt:variant>
        <vt:i4>1</vt:i4>
      </vt:variant>
      <vt:variant>
        <vt:lpwstr>7_Freer The Balcony</vt:lpwstr>
      </vt:variant>
      <vt:variant>
        <vt:lpwstr/>
      </vt:variant>
      <vt:variant>
        <vt:i4>2883644</vt:i4>
      </vt:variant>
      <vt:variant>
        <vt:i4>-1</vt:i4>
      </vt:variant>
      <vt:variant>
        <vt:i4>1029</vt:i4>
      </vt:variant>
      <vt:variant>
        <vt:i4>1</vt:i4>
      </vt:variant>
      <vt:variant>
        <vt:lpwstr>3B Woman Crouching GLAHA 46028</vt:lpwstr>
      </vt:variant>
      <vt:variant>
        <vt:lpwstr/>
      </vt:variant>
      <vt:variant>
        <vt:i4>5767187</vt:i4>
      </vt:variant>
      <vt:variant>
        <vt:i4>-1</vt:i4>
      </vt:variant>
      <vt:variant>
        <vt:i4>1030</vt:i4>
      </vt:variant>
      <vt:variant>
        <vt:i4>1</vt:i4>
      </vt:variant>
      <vt:variant>
        <vt:lpwstr>3A Study of The Three Girls 1869-72 GLAHA_46029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Arthurian Legend</dc:title>
  <dc:subject/>
  <dc:creator>jrhody</dc:creator>
  <cp:keywords/>
  <dc:description/>
  <cp:lastModifiedBy>david stein</cp:lastModifiedBy>
  <cp:revision>47</cp:revision>
  <cp:lastPrinted>2014-06-26T15:35:00Z</cp:lastPrinted>
  <dcterms:created xsi:type="dcterms:W3CDTF">2014-07-16T13:01:00Z</dcterms:created>
  <dcterms:modified xsi:type="dcterms:W3CDTF">2014-09-02T21:10:00Z</dcterms:modified>
</cp:coreProperties>
</file>